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E2" w:rsidRDefault="00C27CE2" w:rsidP="00C27CE2">
      <w:pPr>
        <w:jc w:val="center"/>
        <w:rPr>
          <w:rFonts w:ascii="Arial" w:hAnsi="Arial" w:cs="Arial"/>
          <w:sz w:val="24"/>
          <w:szCs w:val="24"/>
        </w:rPr>
      </w:pPr>
      <w:r w:rsidRPr="00C27CE2">
        <w:rPr>
          <w:rFonts w:ascii="Arial" w:hAnsi="Arial" w:cs="Arial"/>
          <w:b/>
          <w:sz w:val="24"/>
          <w:szCs w:val="24"/>
        </w:rPr>
        <w:t xml:space="preserve">Анализ </w:t>
      </w:r>
      <w:r w:rsidR="00330A9C" w:rsidRPr="00C27CE2">
        <w:rPr>
          <w:rFonts w:ascii="Arial" w:hAnsi="Arial" w:cs="Arial"/>
          <w:b/>
          <w:sz w:val="24"/>
          <w:szCs w:val="24"/>
        </w:rPr>
        <w:t>образовательной деятельности, организации учебного процесса</w:t>
      </w:r>
      <w:r w:rsidR="00330A9C" w:rsidRPr="00A20942">
        <w:rPr>
          <w:rFonts w:ascii="Arial" w:hAnsi="Arial" w:cs="Arial"/>
          <w:sz w:val="24"/>
          <w:szCs w:val="24"/>
        </w:rPr>
        <w:t xml:space="preserve"> </w:t>
      </w:r>
    </w:p>
    <w:p w:rsidR="00C27CE2" w:rsidRDefault="00C27CE2" w:rsidP="00C27CE2">
      <w:pPr>
        <w:jc w:val="center"/>
        <w:rPr>
          <w:rFonts w:ascii="Arial" w:hAnsi="Arial" w:cs="Arial"/>
          <w:sz w:val="24"/>
          <w:szCs w:val="24"/>
        </w:rPr>
      </w:pPr>
    </w:p>
    <w:p w:rsidR="00034811" w:rsidRPr="00034811" w:rsidRDefault="00034811" w:rsidP="000348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Общеразвивающие</w:t>
      </w:r>
      <w:r w:rsidRPr="00034811">
        <w:rPr>
          <w:rFonts w:ascii="Arial" w:eastAsia="Calibri" w:hAnsi="Arial" w:cs="Arial"/>
          <w:b/>
          <w:sz w:val="24"/>
          <w:szCs w:val="24"/>
        </w:rPr>
        <w:t xml:space="preserve"> программы, реализуемые в</w:t>
      </w:r>
    </w:p>
    <w:p w:rsidR="00034811" w:rsidRPr="00034811" w:rsidRDefault="00034811" w:rsidP="000348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4811">
        <w:rPr>
          <w:rFonts w:ascii="Arial" w:eastAsia="Calibri" w:hAnsi="Arial" w:cs="Arial"/>
          <w:b/>
          <w:sz w:val="24"/>
          <w:szCs w:val="24"/>
        </w:rPr>
        <w:t>Доме детского творчества</w:t>
      </w:r>
    </w:p>
    <w:p w:rsidR="00034811" w:rsidRPr="00034811" w:rsidRDefault="00034811" w:rsidP="000348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4811">
        <w:rPr>
          <w:rFonts w:ascii="Arial" w:eastAsia="Calibri" w:hAnsi="Arial" w:cs="Arial"/>
          <w:b/>
          <w:sz w:val="24"/>
          <w:szCs w:val="24"/>
        </w:rPr>
        <w:t>2013-2014 учебный год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1842"/>
        <w:gridCol w:w="1418"/>
        <w:gridCol w:w="1701"/>
        <w:gridCol w:w="1984"/>
      </w:tblGrid>
      <w:tr w:rsidR="00034811" w:rsidRPr="00034811" w:rsidTr="00034811">
        <w:trPr>
          <w:trHeight w:val="8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№</w:t>
            </w:r>
          </w:p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03481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/</w:t>
            </w: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Направление</w:t>
            </w:r>
          </w:p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Срок</w:t>
            </w:r>
          </w:p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Уровень</w:t>
            </w:r>
          </w:p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реализации</w:t>
            </w:r>
          </w:p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Типовая,</w:t>
            </w:r>
          </w:p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b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Картинг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спортивно-техническое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5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Техническое моделирование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техническое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5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Компьютерный «Мир мультимедиа технологий»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техническое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Компьютерный «</w:t>
            </w:r>
            <w:proofErr w:type="spellStart"/>
            <w:r w:rsidRPr="00034811">
              <w:rPr>
                <w:rFonts w:ascii="Arial" w:eastAsia="Calibri" w:hAnsi="Arial" w:cs="Arial"/>
                <w:sz w:val="20"/>
                <w:szCs w:val="20"/>
              </w:rPr>
              <w:t>Инфознайка</w:t>
            </w:r>
            <w:proofErr w:type="spellEnd"/>
            <w:r w:rsidRPr="00034811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техническое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спортивное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спортивное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начальное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«Любознайка»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экологическое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начальное</w:t>
            </w:r>
          </w:p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«Школьное лесничество»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экологическое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«Географическое и экологическое краеведение»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краеведческое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Изо «Радуга»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начальное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«Умелые руки»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начальное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«Сувенир»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Мастерица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до 30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34811">
              <w:rPr>
                <w:rFonts w:ascii="Arial" w:eastAsia="Calibri" w:hAnsi="Arial" w:cs="Arial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Золотая ниточка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Фантазия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Увлекательное вязание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«Школа раннего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дошкольное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«Клуб Молодая семья»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до 30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«Клуб Парус»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до 30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«Лидер нового поколения»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«Школа актива»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34811">
              <w:rPr>
                <w:rFonts w:ascii="Arial" w:eastAsia="Calibri" w:hAnsi="Arial" w:cs="Arial"/>
                <w:sz w:val="20"/>
                <w:szCs w:val="20"/>
              </w:rPr>
              <w:t>Речевичок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начальное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34811">
              <w:rPr>
                <w:rFonts w:ascii="Arial" w:eastAsia="Calibri" w:hAnsi="Arial" w:cs="Arial"/>
                <w:sz w:val="20"/>
                <w:szCs w:val="20"/>
              </w:rPr>
              <w:t>Педотряд</w:t>
            </w:r>
            <w:proofErr w:type="spellEnd"/>
            <w:r w:rsidRPr="00034811">
              <w:rPr>
                <w:rFonts w:ascii="Arial" w:eastAsia="Calibri" w:hAnsi="Arial" w:cs="Arial"/>
                <w:sz w:val="20"/>
                <w:szCs w:val="20"/>
              </w:rPr>
              <w:t xml:space="preserve"> «</w:t>
            </w:r>
            <w:proofErr w:type="spellStart"/>
            <w:r w:rsidRPr="00034811">
              <w:rPr>
                <w:rFonts w:ascii="Arial" w:eastAsia="Calibri" w:hAnsi="Arial" w:cs="Arial"/>
                <w:sz w:val="20"/>
                <w:szCs w:val="20"/>
              </w:rPr>
              <w:t>Вожатенок</w:t>
            </w:r>
            <w:proofErr w:type="spellEnd"/>
            <w:r w:rsidRPr="00034811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Математический клуб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«Математика плюс»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«Исследователь»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«Юный исследователь»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среднее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1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«Возрождение»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5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«Делопроизводство»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социально 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 xml:space="preserve">1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до 30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 xml:space="preserve">Экология животных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экологическое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  <w:tr w:rsidR="00034811" w:rsidRPr="00034811" w:rsidTr="00034811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Знакомство с экологией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экологическое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11" w:rsidRPr="00034811" w:rsidRDefault="00034811" w:rsidP="0003481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34811">
              <w:rPr>
                <w:rFonts w:ascii="Arial" w:eastAsia="Calibri" w:hAnsi="Arial" w:cs="Arial"/>
                <w:sz w:val="20"/>
                <w:szCs w:val="20"/>
              </w:rPr>
              <w:t>адаптированная</w:t>
            </w:r>
          </w:p>
        </w:tc>
      </w:tr>
    </w:tbl>
    <w:p w:rsidR="00034811" w:rsidRPr="00034811" w:rsidRDefault="00034811" w:rsidP="00034811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034811" w:rsidRPr="00034811" w:rsidRDefault="00034811" w:rsidP="0003481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34811">
        <w:rPr>
          <w:rFonts w:ascii="Arial" w:eastAsia="Calibri" w:hAnsi="Arial" w:cs="Arial"/>
          <w:sz w:val="24"/>
          <w:szCs w:val="24"/>
        </w:rPr>
        <w:t>Больше всего программ</w:t>
      </w:r>
      <w:r>
        <w:rPr>
          <w:rFonts w:ascii="Arial" w:eastAsia="Calibri" w:hAnsi="Arial" w:cs="Arial"/>
          <w:sz w:val="24"/>
          <w:szCs w:val="24"/>
        </w:rPr>
        <w:t xml:space="preserve"> художественной</w:t>
      </w:r>
      <w:r w:rsidRPr="00034811">
        <w:rPr>
          <w:rFonts w:ascii="Arial" w:eastAsia="Calibri" w:hAnsi="Arial" w:cs="Arial"/>
          <w:sz w:val="24"/>
          <w:szCs w:val="24"/>
        </w:rPr>
        <w:t xml:space="preserve"> направленности. На втором месте стоит социально-педагогическая, далее идут физкультурно-спортивная, биолого-экологическая и культурологическая.</w:t>
      </w:r>
    </w:p>
    <w:p w:rsidR="00034811" w:rsidRPr="00034811" w:rsidRDefault="00034811" w:rsidP="000348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34811">
        <w:rPr>
          <w:rFonts w:ascii="Arial" w:eastAsia="Calibri" w:hAnsi="Arial" w:cs="Arial"/>
          <w:sz w:val="24"/>
          <w:szCs w:val="24"/>
        </w:rPr>
        <w:t xml:space="preserve">            В целом программное обеспечение учебно-воспитательного процесса отвечает целям и задачам деятельности Дома детского творчества</w:t>
      </w:r>
    </w:p>
    <w:p w:rsidR="00034811" w:rsidRDefault="0003481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Pr="008C127C" w:rsidRDefault="00C12071" w:rsidP="00C1207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C127C">
        <w:rPr>
          <w:rFonts w:ascii="Arial" w:hAnsi="Arial" w:cs="Arial"/>
          <w:sz w:val="24"/>
          <w:szCs w:val="24"/>
        </w:rPr>
        <w:t xml:space="preserve">При реализации образовательных программ используются разнообразные педагогические технологии, методы и формы организации занятий: технологии игрового обучения и воспитания, исследовательские, </w:t>
      </w:r>
      <w:proofErr w:type="spellStart"/>
      <w:r w:rsidRPr="008C127C">
        <w:rPr>
          <w:rFonts w:ascii="Arial" w:hAnsi="Arial" w:cs="Arial"/>
          <w:sz w:val="24"/>
          <w:szCs w:val="24"/>
        </w:rPr>
        <w:t>здоровьесберегающие</w:t>
      </w:r>
      <w:proofErr w:type="spellEnd"/>
      <w:r w:rsidRPr="008C127C">
        <w:rPr>
          <w:rFonts w:ascii="Arial" w:hAnsi="Arial" w:cs="Arial"/>
          <w:sz w:val="24"/>
          <w:szCs w:val="24"/>
        </w:rPr>
        <w:t xml:space="preserve"> технологии, технологии сотрудничества, саморазвития, личностно-ориентированного обучения и т другие; методы проектной деятельности, постановки и решения проблем, эвристического обучения; групповые, индивидуальные, дифференцированные формы организации занятий (игра, путешествие, мастерская, проект, экскурсия, соревнование, мультимедиа-занятие и другие).</w:t>
      </w:r>
      <w:proofErr w:type="gramEnd"/>
    </w:p>
    <w:p w:rsidR="00C12071" w:rsidRPr="008C127C" w:rsidRDefault="00C12071" w:rsidP="00C12071">
      <w:pPr>
        <w:pStyle w:val="a4"/>
        <w:jc w:val="both"/>
        <w:rPr>
          <w:rFonts w:ascii="Arial" w:hAnsi="Arial" w:cs="Arial"/>
          <w:sz w:val="24"/>
          <w:szCs w:val="24"/>
        </w:rPr>
      </w:pPr>
      <w:r w:rsidRPr="008C127C">
        <w:rPr>
          <w:rFonts w:ascii="Arial" w:hAnsi="Arial" w:cs="Arial"/>
          <w:sz w:val="24"/>
          <w:szCs w:val="24"/>
        </w:rPr>
        <w:t>Однако</w:t>
      </w:r>
      <w:proofErr w:type="gramStart"/>
      <w:r w:rsidRPr="008C127C">
        <w:rPr>
          <w:rFonts w:ascii="Arial" w:hAnsi="Arial" w:cs="Arial"/>
          <w:sz w:val="24"/>
          <w:szCs w:val="24"/>
        </w:rPr>
        <w:t>,</w:t>
      </w:r>
      <w:proofErr w:type="gramEnd"/>
      <w:r w:rsidRPr="008C127C">
        <w:rPr>
          <w:rFonts w:ascii="Arial" w:hAnsi="Arial" w:cs="Arial"/>
          <w:sz w:val="24"/>
          <w:szCs w:val="24"/>
        </w:rPr>
        <w:t xml:space="preserve"> на сегодняшний день педагогами дополнительного образования ещё недостаточно внимания уделяется формированию навыков исследовательской и проектной деятельности обучающихся. В текущем учебном году по данному направлению работают 40% педагогических работников. В следующем учебном году необходимо больше внимания уделять активизации </w:t>
      </w:r>
      <w:proofErr w:type="gramStart"/>
      <w:r w:rsidRPr="008C127C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C127C">
        <w:rPr>
          <w:rFonts w:ascii="Arial" w:hAnsi="Arial" w:cs="Arial"/>
          <w:sz w:val="24"/>
          <w:szCs w:val="24"/>
        </w:rPr>
        <w:t xml:space="preserve"> через проектную и исследовательскую деятельность.</w:t>
      </w: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12071">
      <w:pPr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C12071" w:rsidRDefault="00C12071" w:rsidP="00C27CE2">
      <w:pPr>
        <w:jc w:val="center"/>
        <w:rPr>
          <w:rFonts w:ascii="Arial" w:hAnsi="Arial" w:cs="Arial"/>
          <w:sz w:val="24"/>
          <w:szCs w:val="24"/>
        </w:rPr>
      </w:pPr>
    </w:p>
    <w:p w:rsidR="00DF7288" w:rsidRPr="00DF7288" w:rsidRDefault="00DF7288" w:rsidP="00DF728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88">
        <w:rPr>
          <w:rFonts w:ascii="Times New Roman" w:hAnsi="Times New Roman" w:cs="Times New Roman"/>
          <w:b/>
          <w:sz w:val="28"/>
          <w:szCs w:val="28"/>
        </w:rPr>
        <w:t>Расписание занятий ДДТ на 2013-2014 учебный год</w:t>
      </w:r>
    </w:p>
    <w:tbl>
      <w:tblPr>
        <w:tblStyle w:val="a3"/>
        <w:tblW w:w="101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00"/>
        <w:gridCol w:w="1561"/>
        <w:gridCol w:w="1559"/>
        <w:gridCol w:w="709"/>
        <w:gridCol w:w="709"/>
        <w:gridCol w:w="708"/>
        <w:gridCol w:w="709"/>
        <w:gridCol w:w="709"/>
        <w:gridCol w:w="709"/>
        <w:gridCol w:w="708"/>
      </w:tblGrid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Сб.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Вс.</w:t>
            </w:r>
          </w:p>
        </w:tc>
      </w:tr>
      <w:tr w:rsidR="00DF7288" w:rsidRPr="00DF7288" w:rsidTr="00DF7288">
        <w:trPr>
          <w:trHeight w:val="154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Речевичок</w:t>
            </w:r>
            <w:proofErr w:type="spellEnd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Михайлова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 2а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 2б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МСОШ №2  4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МСОШ№2   2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4б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 4а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МСОШ №2  3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183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«Любознайка»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Шушарина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Н.А..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10.00</w:t>
            </w: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1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МСОШ№1  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5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МСОШ №2 3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16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«Сувенир»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Ширяева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 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1а  класс (ФГОС)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3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Сборная (3-4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DF7288" w:rsidRPr="00DF7288" w:rsidTr="00DF7288">
        <w:trPr>
          <w:trHeight w:val="43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тика»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Ширяева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Сборная (2 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39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Сборная (3-9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«Школа актива»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Кочнева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12-14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1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Ширяева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 2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DF7288" w:rsidRPr="00DF7288" w:rsidTr="00DF7288">
        <w:trPr>
          <w:trHeight w:val="51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 2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</w:tr>
      <w:tr w:rsidR="00DF7288" w:rsidRPr="00DF7288" w:rsidTr="00DF7288">
        <w:trPr>
          <w:trHeight w:val="21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ИЗО «Радуга»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Захарова И.А.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 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4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4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МСОШ № 2 2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19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ДДТ  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2а   МСОШ№1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19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  МСОШ№1 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2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МСОШ № 2  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17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Сборная 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17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6-летки 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Педотряд</w:t>
            </w:r>
            <w:proofErr w:type="spellEnd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Вожатенок</w:t>
            </w:r>
            <w:proofErr w:type="spellEnd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Кондрашкина 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Сборная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4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«Увлекательное вязание»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Алябышева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ПУ-35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3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2-6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DF7288" w:rsidRPr="00DF7288" w:rsidTr="00DF7288">
        <w:trPr>
          <w:trHeight w:val="393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5-7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</w:tr>
      <w:tr w:rsidR="00DF7288" w:rsidRPr="00DF7288" w:rsidTr="00DF7288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Алябышева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3-4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25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72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 w:rsidRPr="00DF72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Алябышева</w:t>
            </w:r>
            <w:proofErr w:type="spellEnd"/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МСОШ №2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rPr>
          <w:trHeight w:val="1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88" w:rsidRPr="00DF7288" w:rsidRDefault="00DF7288" w:rsidP="00DF728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2б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«Рукодельница»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Алябышева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ЦСОН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 раннего развития»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Ерохина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9.00.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9.00.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9.00.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Шелепов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11, 9б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Шелепов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«Математика плюс»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Копытова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10а, 9б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«Картинг»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Саганов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№2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сборная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Клуб «Парус»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Комарова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вечерняя (сменная)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сборная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«Делопроизводство»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Васильева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«Школьное лесничество»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Савина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 (сборная) лесничество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Инфознайка</w:t>
            </w:r>
            <w:proofErr w:type="spellEnd"/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Савина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«Географическое и экологическое краеведение»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Савина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ПУ-35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«Юный исследователь»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Савина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9а, 9б класс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«Мир мультимедиа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Панова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Утичевская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Беспоместных Г.Ф.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Шеина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Сунгуровская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ниточка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Вершинина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Сунгуровская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«Клуб Молодая семья»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Севастьянова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16.15.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16.15.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«Лидер нового поколения»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Попова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Погадаева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«Исследователь»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Кокорина Т.С.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8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«Возрождение»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Тарков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Рассветская</w:t>
            </w:r>
            <w:proofErr w:type="spellEnd"/>
            <w:r w:rsidRPr="00DF7288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15.00.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88">
              <w:rPr>
                <w:rFonts w:ascii="Times New Roman" w:hAnsi="Times New Roman" w:cs="Times New Roman"/>
                <w:b/>
              </w:rPr>
              <w:t>Экология животных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Вяткина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7288" w:rsidRPr="00DF7288" w:rsidTr="00DF728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88">
              <w:rPr>
                <w:rFonts w:ascii="Times New Roman" w:hAnsi="Times New Roman" w:cs="Times New Roman"/>
                <w:b/>
              </w:rPr>
              <w:t>Знакомство с экологией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Вяткина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МСОШ №1</w:t>
            </w:r>
          </w:p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88">
              <w:rPr>
                <w:rFonts w:ascii="Times New Roman" w:hAnsi="Times New Roman" w:cs="Times New Roman"/>
                <w:sz w:val="18"/>
                <w:szCs w:val="18"/>
              </w:rPr>
              <w:t>14.00.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DF7288" w:rsidRPr="00DF7288" w:rsidRDefault="00DF7288" w:rsidP="00DF7288">
      <w:pPr>
        <w:spacing w:after="200" w:line="276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DF7288" w:rsidRDefault="00DF7288" w:rsidP="003E57D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F7288">
        <w:rPr>
          <w:rFonts w:ascii="Arial" w:hAnsi="Arial" w:cs="Arial"/>
          <w:sz w:val="24"/>
          <w:szCs w:val="24"/>
        </w:rPr>
        <w:t>Занятия объединений дополнительного образования начинаются через 1 час после занятий в школе. Перерыв между занятиями 10 минут.</w:t>
      </w:r>
    </w:p>
    <w:p w:rsidR="008C127C" w:rsidRDefault="008C127C" w:rsidP="00DF728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C127C" w:rsidRPr="008C127C" w:rsidRDefault="008C127C" w:rsidP="008C127C">
      <w:pPr>
        <w:pStyle w:val="a4"/>
        <w:jc w:val="both"/>
        <w:rPr>
          <w:rFonts w:ascii="Arial" w:hAnsi="Arial" w:cs="Arial"/>
          <w:sz w:val="24"/>
          <w:szCs w:val="24"/>
        </w:rPr>
      </w:pPr>
      <w:r w:rsidRPr="008C127C">
        <w:rPr>
          <w:rFonts w:ascii="Arial" w:hAnsi="Arial" w:cs="Arial"/>
          <w:sz w:val="24"/>
          <w:szCs w:val="24"/>
        </w:rPr>
        <w:t xml:space="preserve">           Организац</w:t>
      </w:r>
      <w:r w:rsidR="00C12071">
        <w:rPr>
          <w:rFonts w:ascii="Arial" w:hAnsi="Arial" w:cs="Arial"/>
          <w:sz w:val="24"/>
          <w:szCs w:val="24"/>
        </w:rPr>
        <w:t>ия образовательного процесса в у</w:t>
      </w:r>
      <w:r w:rsidRPr="008C127C">
        <w:rPr>
          <w:rFonts w:ascii="Arial" w:hAnsi="Arial" w:cs="Arial"/>
          <w:sz w:val="24"/>
          <w:szCs w:val="24"/>
        </w:rPr>
        <w:t>чреждении осуществляется в соответствии с расписанием занятий. Расписание занятий объединений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учётом пожелания родителей (законных представителей), возрастных особенностей детей и установленных санитарно-гигиенических норм.</w:t>
      </w:r>
    </w:p>
    <w:p w:rsidR="008C127C" w:rsidRPr="008C127C" w:rsidRDefault="008C127C" w:rsidP="008C127C">
      <w:pPr>
        <w:pStyle w:val="a4"/>
        <w:jc w:val="both"/>
        <w:rPr>
          <w:rFonts w:ascii="Arial" w:hAnsi="Arial" w:cs="Arial"/>
          <w:sz w:val="24"/>
          <w:szCs w:val="24"/>
        </w:rPr>
      </w:pPr>
      <w:r w:rsidRPr="008C127C">
        <w:rPr>
          <w:rFonts w:ascii="Arial" w:hAnsi="Arial" w:cs="Arial"/>
          <w:sz w:val="24"/>
          <w:szCs w:val="24"/>
        </w:rPr>
        <w:t>После каждых 30-45 минут занятий устраивается перерыв продолжительностью не менее 10 минут для отдыха детей и провет</w:t>
      </w:r>
      <w:r w:rsidR="00C12071">
        <w:rPr>
          <w:rFonts w:ascii="Arial" w:hAnsi="Arial" w:cs="Arial"/>
          <w:sz w:val="24"/>
          <w:szCs w:val="24"/>
        </w:rPr>
        <w:t>ривания помещений</w:t>
      </w:r>
      <w:r w:rsidRPr="008C127C">
        <w:rPr>
          <w:rFonts w:ascii="Arial" w:hAnsi="Arial" w:cs="Arial"/>
          <w:sz w:val="24"/>
          <w:szCs w:val="24"/>
        </w:rPr>
        <w:t>.</w:t>
      </w:r>
    </w:p>
    <w:p w:rsidR="008C127C" w:rsidRPr="008C127C" w:rsidRDefault="008C127C" w:rsidP="008C127C">
      <w:pPr>
        <w:pStyle w:val="a4"/>
        <w:jc w:val="both"/>
        <w:rPr>
          <w:rFonts w:ascii="Arial" w:hAnsi="Arial" w:cs="Arial"/>
          <w:sz w:val="24"/>
          <w:szCs w:val="24"/>
        </w:rPr>
      </w:pPr>
      <w:r w:rsidRPr="008C127C">
        <w:rPr>
          <w:rFonts w:ascii="Arial" w:hAnsi="Arial" w:cs="Arial"/>
          <w:sz w:val="24"/>
          <w:szCs w:val="24"/>
        </w:rPr>
        <w:t xml:space="preserve"> </w:t>
      </w:r>
    </w:p>
    <w:p w:rsidR="0040729F" w:rsidRDefault="0040729F" w:rsidP="00C27CE2">
      <w:pPr>
        <w:jc w:val="center"/>
        <w:rPr>
          <w:rFonts w:ascii="Arial" w:hAnsi="Arial" w:cs="Arial"/>
          <w:sz w:val="24"/>
          <w:szCs w:val="24"/>
        </w:rPr>
      </w:pPr>
    </w:p>
    <w:p w:rsidR="00C27CE2" w:rsidRDefault="00C27CE2" w:rsidP="00C27CE2">
      <w:pPr>
        <w:jc w:val="center"/>
        <w:rPr>
          <w:rFonts w:ascii="Arial" w:hAnsi="Arial" w:cs="Arial"/>
          <w:sz w:val="24"/>
          <w:szCs w:val="24"/>
        </w:rPr>
      </w:pPr>
    </w:p>
    <w:p w:rsidR="00C27CE2" w:rsidRDefault="00C27CE2" w:rsidP="00C27CE2">
      <w:pPr>
        <w:jc w:val="center"/>
        <w:rPr>
          <w:rFonts w:ascii="Arial" w:hAnsi="Arial" w:cs="Arial"/>
          <w:sz w:val="24"/>
          <w:szCs w:val="24"/>
        </w:rPr>
      </w:pPr>
    </w:p>
    <w:p w:rsidR="00C27CE2" w:rsidRDefault="00C27CE2" w:rsidP="00C27CE2">
      <w:pPr>
        <w:jc w:val="center"/>
        <w:rPr>
          <w:rFonts w:ascii="Arial" w:hAnsi="Arial" w:cs="Arial"/>
          <w:sz w:val="24"/>
          <w:szCs w:val="24"/>
        </w:rPr>
      </w:pPr>
    </w:p>
    <w:p w:rsidR="00330A9C" w:rsidRDefault="00330A9C">
      <w:bookmarkStart w:id="0" w:name="_GoBack"/>
      <w:bookmarkEnd w:id="0"/>
    </w:p>
    <w:sectPr w:rsidR="00330A9C" w:rsidSect="005B09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9C"/>
    <w:rsid w:val="00034811"/>
    <w:rsid w:val="00330A9C"/>
    <w:rsid w:val="003E57D8"/>
    <w:rsid w:val="0040729F"/>
    <w:rsid w:val="005B0963"/>
    <w:rsid w:val="007F6DE0"/>
    <w:rsid w:val="00840CD7"/>
    <w:rsid w:val="00862AB2"/>
    <w:rsid w:val="008C127C"/>
    <w:rsid w:val="00C12071"/>
    <w:rsid w:val="00C27CE2"/>
    <w:rsid w:val="00D921B5"/>
    <w:rsid w:val="00D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7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7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Novator</cp:lastModifiedBy>
  <cp:revision>10</cp:revision>
  <dcterms:created xsi:type="dcterms:W3CDTF">2014-04-01T08:41:00Z</dcterms:created>
  <dcterms:modified xsi:type="dcterms:W3CDTF">2014-04-21T16:24:00Z</dcterms:modified>
</cp:coreProperties>
</file>