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588" w:rsidRDefault="00645588" w:rsidP="00645588">
      <w:pPr>
        <w:spacing w:line="240" w:lineRule="atLeast"/>
        <w:jc w:val="right"/>
        <w:rPr>
          <w:sz w:val="24"/>
          <w:szCs w:val="24"/>
        </w:rPr>
      </w:pPr>
    </w:p>
    <w:p w:rsidR="00645588" w:rsidRDefault="00645588" w:rsidP="00645588">
      <w:pPr>
        <w:spacing w:line="240" w:lineRule="atLeast"/>
        <w:rPr>
          <w:sz w:val="24"/>
          <w:szCs w:val="24"/>
        </w:rPr>
      </w:pPr>
    </w:p>
    <w:p w:rsidR="00A40B72" w:rsidRPr="00147871" w:rsidRDefault="00A40B72" w:rsidP="00A40B72">
      <w:pPr>
        <w:jc w:val="center"/>
        <w:rPr>
          <w:color w:val="000000"/>
          <w:sz w:val="28"/>
          <w:szCs w:val="28"/>
        </w:rPr>
      </w:pPr>
      <w:r w:rsidRPr="00147871">
        <w:rPr>
          <w:color w:val="000000"/>
          <w:sz w:val="28"/>
          <w:szCs w:val="28"/>
        </w:rPr>
        <w:t xml:space="preserve">Муниципальное казенное образовательное учреждение </w:t>
      </w:r>
    </w:p>
    <w:p w:rsidR="00A40B72" w:rsidRPr="00147871" w:rsidRDefault="00A40B72" w:rsidP="00A40B72">
      <w:pPr>
        <w:jc w:val="center"/>
        <w:rPr>
          <w:color w:val="000000"/>
          <w:sz w:val="28"/>
          <w:szCs w:val="28"/>
        </w:rPr>
      </w:pPr>
      <w:proofErr w:type="gramStart"/>
      <w:r w:rsidRPr="00147871">
        <w:rPr>
          <w:color w:val="000000"/>
          <w:sz w:val="28"/>
          <w:szCs w:val="28"/>
        </w:rPr>
        <w:t>дополнительного</w:t>
      </w:r>
      <w:proofErr w:type="gramEnd"/>
      <w:r w:rsidRPr="00147871">
        <w:rPr>
          <w:color w:val="000000"/>
          <w:sz w:val="28"/>
          <w:szCs w:val="28"/>
        </w:rPr>
        <w:t xml:space="preserve"> образования детей </w:t>
      </w:r>
    </w:p>
    <w:p w:rsidR="00A40B72" w:rsidRPr="00147871" w:rsidRDefault="00A40B72" w:rsidP="00A40B72">
      <w:pPr>
        <w:jc w:val="center"/>
        <w:rPr>
          <w:color w:val="000000"/>
          <w:sz w:val="28"/>
          <w:szCs w:val="28"/>
        </w:rPr>
      </w:pPr>
      <w:r w:rsidRPr="00147871">
        <w:rPr>
          <w:color w:val="000000"/>
          <w:sz w:val="28"/>
          <w:szCs w:val="28"/>
        </w:rPr>
        <w:t>«Дом детского творчества»</w:t>
      </w:r>
    </w:p>
    <w:p w:rsidR="00A40B72" w:rsidRPr="00147871" w:rsidRDefault="00A40B72" w:rsidP="00A40B72">
      <w:pPr>
        <w:jc w:val="center"/>
        <w:rPr>
          <w:b/>
          <w:color w:val="000000"/>
          <w:sz w:val="28"/>
          <w:szCs w:val="28"/>
        </w:rPr>
      </w:pPr>
    </w:p>
    <w:p w:rsidR="00A40B72" w:rsidRPr="00147871" w:rsidRDefault="00A40B72" w:rsidP="00A40B72">
      <w:pPr>
        <w:jc w:val="center"/>
        <w:rPr>
          <w:b/>
          <w:color w:val="000000"/>
          <w:sz w:val="28"/>
          <w:szCs w:val="28"/>
        </w:rPr>
      </w:pPr>
    </w:p>
    <w:p w:rsidR="00A40B72" w:rsidRPr="00147871" w:rsidRDefault="00A40B72" w:rsidP="00A40B72">
      <w:pPr>
        <w:jc w:val="center"/>
        <w:rPr>
          <w:b/>
          <w:color w:val="000000"/>
          <w:sz w:val="28"/>
          <w:szCs w:val="28"/>
        </w:rPr>
      </w:pPr>
    </w:p>
    <w:p w:rsidR="00A40B72" w:rsidRPr="00147871" w:rsidRDefault="00A40B72" w:rsidP="00A40B72">
      <w:pPr>
        <w:jc w:val="center"/>
        <w:rPr>
          <w:b/>
          <w:color w:val="000000"/>
          <w:sz w:val="28"/>
          <w:szCs w:val="28"/>
        </w:rPr>
      </w:pPr>
    </w:p>
    <w:p w:rsidR="00A40B72" w:rsidRPr="00147871" w:rsidRDefault="00A40B72" w:rsidP="00A40B72">
      <w:pPr>
        <w:jc w:val="center"/>
        <w:rPr>
          <w:b/>
          <w:color w:val="000000"/>
          <w:sz w:val="28"/>
          <w:szCs w:val="28"/>
        </w:rPr>
      </w:pPr>
    </w:p>
    <w:tbl>
      <w:tblPr>
        <w:tblW w:w="9839" w:type="dxa"/>
        <w:jc w:val="center"/>
        <w:tblCellMar>
          <w:left w:w="0" w:type="dxa"/>
          <w:right w:w="0" w:type="dxa"/>
        </w:tblCellMar>
        <w:tblLook w:val="0000" w:firstRow="0" w:lastRow="0" w:firstColumn="0" w:lastColumn="0" w:noHBand="0" w:noVBand="0"/>
      </w:tblPr>
      <w:tblGrid>
        <w:gridCol w:w="3031"/>
        <w:gridCol w:w="2952"/>
        <w:gridCol w:w="3856"/>
      </w:tblGrid>
      <w:tr w:rsidR="00A40B72" w:rsidRPr="00147871" w:rsidTr="00AC1A03">
        <w:trPr>
          <w:jc w:val="center"/>
        </w:trPr>
        <w:tc>
          <w:tcPr>
            <w:tcW w:w="2693" w:type="dxa"/>
            <w:tcBorders>
              <w:top w:val="single" w:sz="6" w:space="0" w:color="ECE9D8"/>
              <w:left w:val="single" w:sz="6" w:space="0" w:color="ECE9D8"/>
              <w:bottom w:val="single" w:sz="6" w:space="0" w:color="ECE9D8"/>
              <w:right w:val="single" w:sz="6" w:space="0" w:color="ECE9D8"/>
            </w:tcBorders>
            <w:shd w:val="clear" w:color="auto" w:fill="auto"/>
            <w:tcMar>
              <w:top w:w="0" w:type="dxa"/>
              <w:left w:w="108" w:type="dxa"/>
              <w:bottom w:w="0" w:type="dxa"/>
              <w:right w:w="108" w:type="dxa"/>
            </w:tcMar>
          </w:tcPr>
          <w:p w:rsidR="00A40B72" w:rsidRPr="00147871" w:rsidRDefault="00A40B72" w:rsidP="00AC1A03">
            <w:pPr>
              <w:spacing w:before="15" w:after="15"/>
              <w:jc w:val="center"/>
              <w:rPr>
                <w:color w:val="000000"/>
                <w:sz w:val="28"/>
                <w:szCs w:val="28"/>
              </w:rPr>
            </w:pPr>
            <w:r w:rsidRPr="00147871">
              <w:rPr>
                <w:b/>
                <w:bCs/>
                <w:color w:val="000000"/>
                <w:sz w:val="28"/>
                <w:szCs w:val="28"/>
              </w:rPr>
              <w:t>РАССМОТРЕНО</w:t>
            </w:r>
          </w:p>
        </w:tc>
        <w:tc>
          <w:tcPr>
            <w:tcW w:w="3573" w:type="dxa"/>
            <w:tcBorders>
              <w:top w:val="single" w:sz="6" w:space="0" w:color="ECE9D8"/>
              <w:left w:val="single" w:sz="6" w:space="0" w:color="ECE9D8"/>
              <w:bottom w:val="single" w:sz="6" w:space="0" w:color="ECE9D8"/>
              <w:right w:val="single" w:sz="6" w:space="0" w:color="ECE9D8"/>
            </w:tcBorders>
            <w:shd w:val="clear" w:color="auto" w:fill="auto"/>
            <w:tcMar>
              <w:top w:w="0" w:type="dxa"/>
              <w:left w:w="108" w:type="dxa"/>
              <w:bottom w:w="0" w:type="dxa"/>
              <w:right w:w="108" w:type="dxa"/>
            </w:tcMar>
          </w:tcPr>
          <w:p w:rsidR="00A40B72" w:rsidRPr="00147871" w:rsidRDefault="00A40B72" w:rsidP="00AC1A03">
            <w:pPr>
              <w:spacing w:before="15" w:after="15"/>
              <w:jc w:val="center"/>
              <w:rPr>
                <w:color w:val="000000"/>
                <w:sz w:val="28"/>
                <w:szCs w:val="28"/>
              </w:rPr>
            </w:pPr>
            <w:r w:rsidRPr="00147871">
              <w:rPr>
                <w:b/>
                <w:bCs/>
                <w:color w:val="000000"/>
                <w:sz w:val="28"/>
                <w:szCs w:val="28"/>
              </w:rPr>
              <w:t>СОГЛАСОВАНО</w:t>
            </w:r>
          </w:p>
        </w:tc>
        <w:tc>
          <w:tcPr>
            <w:tcW w:w="3573" w:type="dxa"/>
            <w:tcBorders>
              <w:top w:val="single" w:sz="6" w:space="0" w:color="ECE9D8"/>
              <w:left w:val="single" w:sz="6" w:space="0" w:color="ECE9D8"/>
              <w:bottom w:val="single" w:sz="6" w:space="0" w:color="ECE9D8"/>
              <w:right w:val="single" w:sz="6" w:space="0" w:color="ECE9D8"/>
            </w:tcBorders>
            <w:shd w:val="clear" w:color="auto" w:fill="auto"/>
            <w:tcMar>
              <w:top w:w="0" w:type="dxa"/>
              <w:left w:w="108" w:type="dxa"/>
              <w:bottom w:w="0" w:type="dxa"/>
              <w:right w:w="108" w:type="dxa"/>
            </w:tcMar>
          </w:tcPr>
          <w:p w:rsidR="00A40B72" w:rsidRPr="00147871" w:rsidRDefault="00A40B72" w:rsidP="00AC1A03">
            <w:pPr>
              <w:spacing w:before="15" w:after="15"/>
              <w:jc w:val="center"/>
              <w:rPr>
                <w:color w:val="000000"/>
                <w:sz w:val="28"/>
                <w:szCs w:val="28"/>
              </w:rPr>
            </w:pPr>
            <w:r w:rsidRPr="00147871">
              <w:rPr>
                <w:b/>
                <w:bCs/>
                <w:color w:val="000000"/>
                <w:sz w:val="28"/>
                <w:szCs w:val="28"/>
              </w:rPr>
              <w:t>УТВЕРЖДАЮ</w:t>
            </w:r>
          </w:p>
        </w:tc>
      </w:tr>
      <w:tr w:rsidR="00A40B72" w:rsidRPr="00147871" w:rsidTr="00AC1A03">
        <w:trPr>
          <w:jc w:val="center"/>
        </w:trPr>
        <w:tc>
          <w:tcPr>
            <w:tcW w:w="2693" w:type="dxa"/>
            <w:tcBorders>
              <w:top w:val="single" w:sz="6" w:space="0" w:color="ECE9D8"/>
              <w:left w:val="single" w:sz="6" w:space="0" w:color="ECE9D8"/>
              <w:bottom w:val="single" w:sz="6" w:space="0" w:color="ECE9D8"/>
              <w:right w:val="single" w:sz="6" w:space="0" w:color="ECE9D8"/>
            </w:tcBorders>
            <w:shd w:val="clear" w:color="auto" w:fill="auto"/>
            <w:tcMar>
              <w:top w:w="0" w:type="dxa"/>
              <w:left w:w="108" w:type="dxa"/>
              <w:bottom w:w="0" w:type="dxa"/>
              <w:right w:w="108" w:type="dxa"/>
            </w:tcMar>
          </w:tcPr>
          <w:p w:rsidR="00A40B72" w:rsidRPr="00147871" w:rsidRDefault="00A40B72" w:rsidP="00AC1A03">
            <w:pPr>
              <w:spacing w:before="15" w:after="15"/>
              <w:jc w:val="center"/>
              <w:rPr>
                <w:color w:val="000000"/>
                <w:sz w:val="28"/>
                <w:szCs w:val="28"/>
              </w:rPr>
            </w:pPr>
            <w:proofErr w:type="gramStart"/>
            <w:r w:rsidRPr="00147871">
              <w:rPr>
                <w:color w:val="000000"/>
                <w:sz w:val="28"/>
                <w:szCs w:val="28"/>
              </w:rPr>
              <w:t>на</w:t>
            </w:r>
            <w:proofErr w:type="gramEnd"/>
            <w:r w:rsidRPr="00147871">
              <w:rPr>
                <w:color w:val="000000"/>
                <w:sz w:val="28"/>
                <w:szCs w:val="28"/>
              </w:rPr>
              <w:t xml:space="preserve"> педсовете</w:t>
            </w:r>
          </w:p>
        </w:tc>
        <w:tc>
          <w:tcPr>
            <w:tcW w:w="3573" w:type="dxa"/>
            <w:tcBorders>
              <w:top w:val="single" w:sz="6" w:space="0" w:color="ECE9D8"/>
              <w:left w:val="single" w:sz="6" w:space="0" w:color="ECE9D8"/>
              <w:bottom w:val="single" w:sz="6" w:space="0" w:color="ECE9D8"/>
              <w:right w:val="single" w:sz="6" w:space="0" w:color="ECE9D8"/>
            </w:tcBorders>
            <w:shd w:val="clear" w:color="auto" w:fill="auto"/>
            <w:tcMar>
              <w:top w:w="0" w:type="dxa"/>
              <w:left w:w="108" w:type="dxa"/>
              <w:bottom w:w="0" w:type="dxa"/>
              <w:right w:w="108" w:type="dxa"/>
            </w:tcMar>
          </w:tcPr>
          <w:p w:rsidR="00A40B72" w:rsidRPr="00147871" w:rsidRDefault="00A40B72" w:rsidP="00AC1A03">
            <w:pPr>
              <w:spacing w:before="15" w:after="15"/>
              <w:jc w:val="center"/>
              <w:rPr>
                <w:color w:val="000000"/>
                <w:sz w:val="28"/>
                <w:szCs w:val="28"/>
              </w:rPr>
            </w:pPr>
            <w:proofErr w:type="gramStart"/>
            <w:r w:rsidRPr="00147871">
              <w:rPr>
                <w:color w:val="000000"/>
                <w:sz w:val="28"/>
                <w:szCs w:val="28"/>
              </w:rPr>
              <w:t>методист</w:t>
            </w:r>
            <w:proofErr w:type="gramEnd"/>
            <w:r w:rsidRPr="00147871">
              <w:rPr>
                <w:color w:val="000000"/>
                <w:sz w:val="28"/>
                <w:szCs w:val="28"/>
              </w:rPr>
              <w:t xml:space="preserve"> </w:t>
            </w:r>
          </w:p>
          <w:p w:rsidR="00A40B72" w:rsidRPr="00147871" w:rsidRDefault="00A40B72" w:rsidP="00AC1A03">
            <w:pPr>
              <w:spacing w:before="15" w:after="15"/>
              <w:jc w:val="center"/>
              <w:rPr>
                <w:color w:val="000000"/>
                <w:sz w:val="28"/>
                <w:szCs w:val="28"/>
              </w:rPr>
            </w:pPr>
            <w:proofErr w:type="spellStart"/>
            <w:r w:rsidRPr="00147871">
              <w:rPr>
                <w:color w:val="000000"/>
                <w:sz w:val="28"/>
                <w:szCs w:val="28"/>
              </w:rPr>
              <w:t>Т.А.Савина</w:t>
            </w:r>
            <w:proofErr w:type="spellEnd"/>
          </w:p>
        </w:tc>
        <w:tc>
          <w:tcPr>
            <w:tcW w:w="3573" w:type="dxa"/>
            <w:tcBorders>
              <w:top w:val="single" w:sz="6" w:space="0" w:color="ECE9D8"/>
              <w:left w:val="single" w:sz="6" w:space="0" w:color="ECE9D8"/>
              <w:bottom w:val="single" w:sz="6" w:space="0" w:color="ECE9D8"/>
              <w:right w:val="single" w:sz="6" w:space="0" w:color="ECE9D8"/>
            </w:tcBorders>
            <w:shd w:val="clear" w:color="auto" w:fill="auto"/>
            <w:tcMar>
              <w:top w:w="0" w:type="dxa"/>
              <w:left w:w="108" w:type="dxa"/>
              <w:bottom w:w="0" w:type="dxa"/>
              <w:right w:w="108" w:type="dxa"/>
            </w:tcMar>
          </w:tcPr>
          <w:p w:rsidR="00A40B72" w:rsidRPr="00147871" w:rsidRDefault="00A40B72" w:rsidP="00AC1A03">
            <w:pPr>
              <w:spacing w:before="15" w:after="15"/>
              <w:jc w:val="center"/>
              <w:rPr>
                <w:color w:val="000000"/>
                <w:sz w:val="28"/>
                <w:szCs w:val="28"/>
              </w:rPr>
            </w:pPr>
            <w:r w:rsidRPr="00147871">
              <w:rPr>
                <w:color w:val="000000"/>
                <w:sz w:val="28"/>
                <w:szCs w:val="28"/>
              </w:rPr>
              <w:t>Директор ДДТ</w:t>
            </w:r>
          </w:p>
          <w:p w:rsidR="00A40B72" w:rsidRPr="00147871" w:rsidRDefault="00A40B72" w:rsidP="00AC1A03">
            <w:pPr>
              <w:spacing w:before="15" w:after="15"/>
              <w:jc w:val="center"/>
              <w:rPr>
                <w:color w:val="000000"/>
                <w:sz w:val="28"/>
                <w:szCs w:val="28"/>
              </w:rPr>
            </w:pPr>
            <w:r w:rsidRPr="00147871">
              <w:rPr>
                <w:color w:val="000000"/>
                <w:sz w:val="28"/>
                <w:szCs w:val="28"/>
              </w:rPr>
              <w:t xml:space="preserve">В.В. Сединкина </w:t>
            </w:r>
          </w:p>
        </w:tc>
      </w:tr>
      <w:tr w:rsidR="00A40B72" w:rsidRPr="00147871" w:rsidTr="00AC1A03">
        <w:trPr>
          <w:jc w:val="center"/>
        </w:trPr>
        <w:tc>
          <w:tcPr>
            <w:tcW w:w="2693" w:type="dxa"/>
            <w:tcBorders>
              <w:top w:val="single" w:sz="6" w:space="0" w:color="ECE9D8"/>
              <w:left w:val="single" w:sz="6" w:space="0" w:color="ECE9D8"/>
              <w:bottom w:val="single" w:sz="6" w:space="0" w:color="ECE9D8"/>
              <w:right w:val="single" w:sz="6" w:space="0" w:color="ECE9D8"/>
            </w:tcBorders>
            <w:shd w:val="clear" w:color="auto" w:fill="auto"/>
            <w:tcMar>
              <w:top w:w="0" w:type="dxa"/>
              <w:left w:w="108" w:type="dxa"/>
              <w:bottom w:w="0" w:type="dxa"/>
              <w:right w:w="108" w:type="dxa"/>
            </w:tcMar>
          </w:tcPr>
          <w:p w:rsidR="00A40B72" w:rsidRPr="00147871" w:rsidRDefault="00A40B72" w:rsidP="00AC1A03">
            <w:pPr>
              <w:spacing w:before="15" w:after="15"/>
              <w:jc w:val="center"/>
              <w:rPr>
                <w:color w:val="000000"/>
                <w:sz w:val="28"/>
                <w:szCs w:val="28"/>
              </w:rPr>
            </w:pPr>
            <w:proofErr w:type="gramStart"/>
            <w:r w:rsidRPr="00147871">
              <w:rPr>
                <w:color w:val="000000"/>
                <w:sz w:val="28"/>
                <w:szCs w:val="28"/>
              </w:rPr>
              <w:t>протокол</w:t>
            </w:r>
            <w:proofErr w:type="gramEnd"/>
            <w:r w:rsidRPr="00147871">
              <w:rPr>
                <w:color w:val="000000"/>
                <w:sz w:val="28"/>
                <w:szCs w:val="28"/>
              </w:rPr>
              <w:t xml:space="preserve"> №____от_______20__г.</w:t>
            </w:r>
          </w:p>
        </w:tc>
        <w:tc>
          <w:tcPr>
            <w:tcW w:w="3573" w:type="dxa"/>
            <w:tcBorders>
              <w:top w:val="single" w:sz="6" w:space="0" w:color="ECE9D8"/>
              <w:left w:val="single" w:sz="6" w:space="0" w:color="ECE9D8"/>
              <w:bottom w:val="single" w:sz="6" w:space="0" w:color="ECE9D8"/>
              <w:right w:val="single" w:sz="6" w:space="0" w:color="ECE9D8"/>
            </w:tcBorders>
            <w:shd w:val="clear" w:color="auto" w:fill="auto"/>
            <w:tcMar>
              <w:top w:w="0" w:type="dxa"/>
              <w:left w:w="108" w:type="dxa"/>
              <w:bottom w:w="0" w:type="dxa"/>
              <w:right w:w="108" w:type="dxa"/>
            </w:tcMar>
          </w:tcPr>
          <w:p w:rsidR="00A40B72" w:rsidRPr="00147871" w:rsidRDefault="00A40B72" w:rsidP="00AC1A03">
            <w:pPr>
              <w:spacing w:before="15" w:after="15"/>
              <w:jc w:val="center"/>
              <w:rPr>
                <w:color w:val="000000"/>
                <w:sz w:val="28"/>
                <w:szCs w:val="28"/>
              </w:rPr>
            </w:pPr>
            <w:r w:rsidRPr="00147871">
              <w:rPr>
                <w:color w:val="000000"/>
                <w:sz w:val="28"/>
                <w:szCs w:val="28"/>
              </w:rPr>
              <w:t>__________</w:t>
            </w:r>
            <w:r>
              <w:rPr>
                <w:color w:val="000000"/>
                <w:sz w:val="28"/>
                <w:szCs w:val="28"/>
              </w:rPr>
              <w:t>_________</w:t>
            </w:r>
          </w:p>
        </w:tc>
        <w:tc>
          <w:tcPr>
            <w:tcW w:w="3573" w:type="dxa"/>
            <w:tcBorders>
              <w:top w:val="single" w:sz="6" w:space="0" w:color="ECE9D8"/>
              <w:left w:val="single" w:sz="6" w:space="0" w:color="ECE9D8"/>
              <w:bottom w:val="single" w:sz="6" w:space="0" w:color="ECE9D8"/>
              <w:right w:val="single" w:sz="6" w:space="0" w:color="ECE9D8"/>
            </w:tcBorders>
            <w:shd w:val="clear" w:color="auto" w:fill="auto"/>
            <w:tcMar>
              <w:top w:w="0" w:type="dxa"/>
              <w:left w:w="108" w:type="dxa"/>
              <w:bottom w:w="0" w:type="dxa"/>
              <w:right w:w="108" w:type="dxa"/>
            </w:tcMar>
          </w:tcPr>
          <w:p w:rsidR="00A40B72" w:rsidRPr="00147871" w:rsidRDefault="00A40B72" w:rsidP="00AC1A03">
            <w:pPr>
              <w:spacing w:before="15" w:after="15"/>
              <w:jc w:val="center"/>
              <w:rPr>
                <w:color w:val="000000"/>
                <w:sz w:val="28"/>
                <w:szCs w:val="28"/>
              </w:rPr>
            </w:pPr>
            <w:r>
              <w:rPr>
                <w:color w:val="000000"/>
                <w:sz w:val="28"/>
                <w:szCs w:val="28"/>
              </w:rPr>
              <w:t>__________________________</w:t>
            </w:r>
          </w:p>
        </w:tc>
      </w:tr>
      <w:tr w:rsidR="00A40B72" w:rsidRPr="00147871" w:rsidTr="00AC1A03">
        <w:trPr>
          <w:jc w:val="center"/>
        </w:trPr>
        <w:tc>
          <w:tcPr>
            <w:tcW w:w="2693" w:type="dxa"/>
            <w:tcBorders>
              <w:top w:val="single" w:sz="6" w:space="0" w:color="ECE9D8"/>
              <w:left w:val="single" w:sz="6" w:space="0" w:color="ECE9D8"/>
              <w:bottom w:val="single" w:sz="6" w:space="0" w:color="ECE9D8"/>
              <w:right w:val="single" w:sz="6" w:space="0" w:color="ECE9D8"/>
            </w:tcBorders>
            <w:shd w:val="clear" w:color="auto" w:fill="auto"/>
            <w:tcMar>
              <w:top w:w="0" w:type="dxa"/>
              <w:left w:w="108" w:type="dxa"/>
              <w:bottom w:w="0" w:type="dxa"/>
              <w:right w:w="108" w:type="dxa"/>
            </w:tcMar>
          </w:tcPr>
          <w:p w:rsidR="00A40B72" w:rsidRPr="00147871" w:rsidRDefault="00A40B72" w:rsidP="00AC1A03">
            <w:pPr>
              <w:spacing w:before="15" w:after="15"/>
              <w:jc w:val="center"/>
              <w:rPr>
                <w:color w:val="000000"/>
                <w:sz w:val="28"/>
                <w:szCs w:val="28"/>
              </w:rPr>
            </w:pPr>
            <w:r>
              <w:rPr>
                <w:color w:val="000000"/>
                <w:sz w:val="28"/>
                <w:szCs w:val="28"/>
              </w:rPr>
              <w:t>Председатель П</w:t>
            </w:r>
            <w:r w:rsidRPr="00147871">
              <w:rPr>
                <w:color w:val="000000"/>
                <w:sz w:val="28"/>
                <w:szCs w:val="28"/>
              </w:rPr>
              <w:t>/С</w:t>
            </w:r>
          </w:p>
        </w:tc>
        <w:tc>
          <w:tcPr>
            <w:tcW w:w="3573" w:type="dxa"/>
            <w:tcBorders>
              <w:top w:val="single" w:sz="6" w:space="0" w:color="ECE9D8"/>
              <w:left w:val="single" w:sz="6" w:space="0" w:color="ECE9D8"/>
              <w:bottom w:val="single" w:sz="6" w:space="0" w:color="ECE9D8"/>
              <w:right w:val="single" w:sz="6" w:space="0" w:color="ECE9D8"/>
            </w:tcBorders>
            <w:shd w:val="clear" w:color="auto" w:fill="auto"/>
            <w:tcMar>
              <w:top w:w="0" w:type="dxa"/>
              <w:left w:w="108" w:type="dxa"/>
              <w:bottom w:w="0" w:type="dxa"/>
              <w:right w:w="108" w:type="dxa"/>
            </w:tcMar>
          </w:tcPr>
          <w:p w:rsidR="00A40B72" w:rsidRPr="00147871" w:rsidRDefault="00A40B72" w:rsidP="00AC1A03">
            <w:pPr>
              <w:spacing w:before="15" w:after="15"/>
              <w:jc w:val="center"/>
              <w:rPr>
                <w:color w:val="000000"/>
                <w:sz w:val="28"/>
                <w:szCs w:val="28"/>
              </w:rPr>
            </w:pPr>
            <w:r>
              <w:rPr>
                <w:color w:val="000000"/>
                <w:sz w:val="28"/>
                <w:szCs w:val="28"/>
              </w:rPr>
              <w:t>«_____»____________</w:t>
            </w:r>
          </w:p>
          <w:p w:rsidR="00A40B72" w:rsidRPr="00147871" w:rsidRDefault="00A40B72" w:rsidP="00AC1A03">
            <w:pPr>
              <w:spacing w:before="15" w:after="15"/>
              <w:jc w:val="center"/>
              <w:rPr>
                <w:color w:val="000000"/>
                <w:sz w:val="28"/>
                <w:szCs w:val="28"/>
              </w:rPr>
            </w:pPr>
            <w:r w:rsidRPr="00147871">
              <w:rPr>
                <w:color w:val="000000"/>
                <w:sz w:val="28"/>
                <w:szCs w:val="28"/>
              </w:rPr>
              <w:t>2013 г.</w:t>
            </w:r>
          </w:p>
        </w:tc>
        <w:tc>
          <w:tcPr>
            <w:tcW w:w="3573" w:type="dxa"/>
            <w:tcBorders>
              <w:top w:val="single" w:sz="6" w:space="0" w:color="ECE9D8"/>
              <w:left w:val="single" w:sz="6" w:space="0" w:color="ECE9D8"/>
              <w:bottom w:val="single" w:sz="6" w:space="0" w:color="ECE9D8"/>
              <w:right w:val="single" w:sz="6" w:space="0" w:color="ECE9D8"/>
            </w:tcBorders>
            <w:shd w:val="clear" w:color="auto" w:fill="auto"/>
            <w:tcMar>
              <w:top w:w="0" w:type="dxa"/>
              <w:left w:w="108" w:type="dxa"/>
              <w:bottom w:w="0" w:type="dxa"/>
              <w:right w:w="108" w:type="dxa"/>
            </w:tcMar>
          </w:tcPr>
          <w:p w:rsidR="00A40B72" w:rsidRPr="00147871" w:rsidRDefault="00A40B72" w:rsidP="00AC1A03">
            <w:pPr>
              <w:spacing w:before="15" w:after="15"/>
              <w:jc w:val="center"/>
              <w:rPr>
                <w:color w:val="000000"/>
                <w:sz w:val="28"/>
                <w:szCs w:val="28"/>
              </w:rPr>
            </w:pPr>
            <w:r w:rsidRPr="00147871">
              <w:rPr>
                <w:color w:val="000000"/>
                <w:sz w:val="28"/>
                <w:szCs w:val="28"/>
              </w:rPr>
              <w:t>«_____»______________</w:t>
            </w:r>
          </w:p>
          <w:p w:rsidR="00A40B72" w:rsidRPr="00147871" w:rsidRDefault="00A40B72" w:rsidP="00AC1A03">
            <w:pPr>
              <w:spacing w:before="15" w:after="15"/>
              <w:jc w:val="center"/>
              <w:rPr>
                <w:color w:val="000000"/>
                <w:sz w:val="28"/>
                <w:szCs w:val="28"/>
              </w:rPr>
            </w:pPr>
            <w:r w:rsidRPr="00147871">
              <w:rPr>
                <w:color w:val="000000"/>
                <w:sz w:val="28"/>
                <w:szCs w:val="28"/>
              </w:rPr>
              <w:t>2013 г.</w:t>
            </w:r>
          </w:p>
        </w:tc>
      </w:tr>
      <w:tr w:rsidR="00A40B72" w:rsidRPr="00147871" w:rsidTr="00AC1A03">
        <w:trPr>
          <w:jc w:val="center"/>
        </w:trPr>
        <w:tc>
          <w:tcPr>
            <w:tcW w:w="2693" w:type="dxa"/>
            <w:tcBorders>
              <w:top w:val="single" w:sz="6" w:space="0" w:color="ECE9D8"/>
              <w:left w:val="single" w:sz="6" w:space="0" w:color="ECE9D8"/>
              <w:bottom w:val="single" w:sz="6" w:space="0" w:color="ECE9D8"/>
              <w:right w:val="single" w:sz="6" w:space="0" w:color="ECE9D8"/>
            </w:tcBorders>
            <w:shd w:val="clear" w:color="auto" w:fill="auto"/>
            <w:tcMar>
              <w:top w:w="0" w:type="dxa"/>
              <w:left w:w="108" w:type="dxa"/>
              <w:bottom w:w="0" w:type="dxa"/>
              <w:right w:w="108" w:type="dxa"/>
            </w:tcMar>
          </w:tcPr>
          <w:p w:rsidR="00A40B72" w:rsidRPr="00147871" w:rsidRDefault="00A40B72" w:rsidP="00AC1A03">
            <w:pPr>
              <w:spacing w:before="15" w:after="15"/>
              <w:jc w:val="center"/>
              <w:rPr>
                <w:color w:val="000000"/>
                <w:sz w:val="28"/>
                <w:szCs w:val="28"/>
              </w:rPr>
            </w:pPr>
            <w:r w:rsidRPr="00147871">
              <w:rPr>
                <w:color w:val="000000"/>
                <w:sz w:val="28"/>
                <w:szCs w:val="28"/>
              </w:rPr>
              <w:t> </w:t>
            </w:r>
          </w:p>
        </w:tc>
        <w:tc>
          <w:tcPr>
            <w:tcW w:w="3573" w:type="dxa"/>
            <w:tcBorders>
              <w:top w:val="single" w:sz="6" w:space="0" w:color="ECE9D8"/>
              <w:left w:val="single" w:sz="6" w:space="0" w:color="ECE9D8"/>
              <w:bottom w:val="single" w:sz="6" w:space="0" w:color="ECE9D8"/>
              <w:right w:val="single" w:sz="6" w:space="0" w:color="ECE9D8"/>
            </w:tcBorders>
            <w:shd w:val="clear" w:color="auto" w:fill="auto"/>
            <w:tcMar>
              <w:top w:w="0" w:type="dxa"/>
              <w:left w:w="108" w:type="dxa"/>
              <w:bottom w:w="0" w:type="dxa"/>
              <w:right w:w="108" w:type="dxa"/>
            </w:tcMar>
          </w:tcPr>
          <w:p w:rsidR="00A40B72" w:rsidRPr="00147871" w:rsidRDefault="00A40B72" w:rsidP="00AC1A03">
            <w:pPr>
              <w:spacing w:before="15" w:after="15"/>
              <w:jc w:val="center"/>
              <w:rPr>
                <w:color w:val="000000"/>
                <w:sz w:val="28"/>
                <w:szCs w:val="28"/>
              </w:rPr>
            </w:pPr>
            <w:r w:rsidRPr="00147871">
              <w:rPr>
                <w:color w:val="000000"/>
                <w:sz w:val="28"/>
                <w:szCs w:val="28"/>
              </w:rPr>
              <w:t> </w:t>
            </w:r>
          </w:p>
        </w:tc>
        <w:tc>
          <w:tcPr>
            <w:tcW w:w="3573" w:type="dxa"/>
            <w:tcBorders>
              <w:top w:val="single" w:sz="6" w:space="0" w:color="ECE9D8"/>
              <w:left w:val="single" w:sz="6" w:space="0" w:color="ECE9D8"/>
              <w:bottom w:val="single" w:sz="6" w:space="0" w:color="ECE9D8"/>
              <w:right w:val="single" w:sz="6" w:space="0" w:color="ECE9D8"/>
            </w:tcBorders>
            <w:shd w:val="clear" w:color="auto" w:fill="auto"/>
            <w:tcMar>
              <w:top w:w="0" w:type="dxa"/>
              <w:left w:w="108" w:type="dxa"/>
              <w:bottom w:w="0" w:type="dxa"/>
              <w:right w:w="108" w:type="dxa"/>
            </w:tcMar>
          </w:tcPr>
          <w:p w:rsidR="00A40B72" w:rsidRPr="00147871" w:rsidRDefault="00A40B72" w:rsidP="00AC1A03">
            <w:pPr>
              <w:spacing w:before="15" w:after="15"/>
              <w:jc w:val="center"/>
              <w:rPr>
                <w:color w:val="000000"/>
                <w:sz w:val="28"/>
                <w:szCs w:val="28"/>
              </w:rPr>
            </w:pPr>
          </w:p>
        </w:tc>
      </w:tr>
    </w:tbl>
    <w:p w:rsidR="00645588" w:rsidRDefault="00645588" w:rsidP="00645588">
      <w:pPr>
        <w:spacing w:line="240" w:lineRule="atLeast"/>
      </w:pPr>
    </w:p>
    <w:p w:rsidR="00645588" w:rsidRDefault="00645588" w:rsidP="00645588">
      <w:pPr>
        <w:spacing w:line="240" w:lineRule="atLeast"/>
      </w:pPr>
    </w:p>
    <w:p w:rsidR="00645588" w:rsidRDefault="00645588" w:rsidP="00645588">
      <w:pPr>
        <w:spacing w:line="240" w:lineRule="atLeast"/>
      </w:pPr>
    </w:p>
    <w:p w:rsidR="00A40B72" w:rsidRDefault="00A40B72" w:rsidP="00645588">
      <w:pPr>
        <w:spacing w:line="240" w:lineRule="atLeast"/>
      </w:pPr>
    </w:p>
    <w:p w:rsidR="00A40B72" w:rsidRDefault="00A40B72" w:rsidP="00645588">
      <w:pPr>
        <w:spacing w:line="240" w:lineRule="atLeast"/>
      </w:pPr>
    </w:p>
    <w:p w:rsidR="00645588" w:rsidRPr="00A40B72" w:rsidRDefault="00A40B72" w:rsidP="001F2B81">
      <w:pPr>
        <w:pStyle w:val="8"/>
        <w:jc w:val="center"/>
        <w:rPr>
          <w:sz w:val="36"/>
          <w:szCs w:val="36"/>
        </w:rPr>
      </w:pPr>
      <w:r w:rsidRPr="00A40B72">
        <w:rPr>
          <w:sz w:val="36"/>
          <w:szCs w:val="36"/>
        </w:rPr>
        <w:t>Общеразвивающая п</w:t>
      </w:r>
      <w:r w:rsidR="00645588" w:rsidRPr="00A40B72">
        <w:rPr>
          <w:sz w:val="36"/>
          <w:szCs w:val="36"/>
        </w:rPr>
        <w:t xml:space="preserve">рограмма </w:t>
      </w:r>
    </w:p>
    <w:p w:rsidR="00645588" w:rsidRPr="00A40B72" w:rsidRDefault="00645588" w:rsidP="001F2B81">
      <w:pPr>
        <w:jc w:val="center"/>
        <w:rPr>
          <w:b/>
          <w:sz w:val="36"/>
          <w:szCs w:val="36"/>
        </w:rPr>
      </w:pPr>
      <w:r w:rsidRPr="00A40B72">
        <w:rPr>
          <w:b/>
          <w:sz w:val="36"/>
          <w:szCs w:val="36"/>
        </w:rPr>
        <w:t>«</w:t>
      </w:r>
      <w:r w:rsidR="00AA279C" w:rsidRPr="00A40B72">
        <w:rPr>
          <w:b/>
          <w:sz w:val="36"/>
          <w:szCs w:val="36"/>
        </w:rPr>
        <w:t>Занимательный русский язык</w:t>
      </w:r>
      <w:r w:rsidRPr="00A40B72">
        <w:rPr>
          <w:b/>
          <w:sz w:val="36"/>
          <w:szCs w:val="36"/>
        </w:rPr>
        <w:t xml:space="preserve">» </w:t>
      </w:r>
    </w:p>
    <w:p w:rsidR="00645588" w:rsidRPr="00A40B72" w:rsidRDefault="00AA279C" w:rsidP="001F2B81">
      <w:pPr>
        <w:jc w:val="center"/>
        <w:rPr>
          <w:sz w:val="36"/>
          <w:szCs w:val="36"/>
        </w:rPr>
      </w:pPr>
      <w:r w:rsidRPr="00A40B72">
        <w:rPr>
          <w:sz w:val="36"/>
          <w:szCs w:val="36"/>
        </w:rPr>
        <w:t>2013-2014</w:t>
      </w:r>
      <w:r w:rsidR="00645588" w:rsidRPr="00A40B72">
        <w:rPr>
          <w:sz w:val="36"/>
          <w:szCs w:val="36"/>
        </w:rPr>
        <w:t xml:space="preserve"> учебный год</w:t>
      </w:r>
    </w:p>
    <w:p w:rsidR="00A40B72" w:rsidRDefault="00A40B72" w:rsidP="001F2B81">
      <w:pPr>
        <w:jc w:val="center"/>
        <w:rPr>
          <w:sz w:val="28"/>
          <w:szCs w:val="28"/>
        </w:rPr>
      </w:pPr>
    </w:p>
    <w:p w:rsidR="00A40B72" w:rsidRDefault="00A40B72" w:rsidP="001F2B81">
      <w:pPr>
        <w:jc w:val="center"/>
        <w:rPr>
          <w:sz w:val="28"/>
          <w:szCs w:val="28"/>
        </w:rPr>
      </w:pPr>
    </w:p>
    <w:p w:rsidR="00A40B72" w:rsidRDefault="00A40B72" w:rsidP="001F2B81">
      <w:pPr>
        <w:jc w:val="center"/>
        <w:rPr>
          <w:sz w:val="28"/>
          <w:szCs w:val="28"/>
        </w:rPr>
      </w:pPr>
    </w:p>
    <w:p w:rsidR="00A40B72" w:rsidRDefault="00A40B72" w:rsidP="001F2B81">
      <w:pPr>
        <w:jc w:val="center"/>
        <w:rPr>
          <w:sz w:val="28"/>
          <w:szCs w:val="28"/>
        </w:rPr>
      </w:pPr>
    </w:p>
    <w:p w:rsidR="00A40B72" w:rsidRDefault="00A40B72" w:rsidP="001F2B81">
      <w:pPr>
        <w:jc w:val="center"/>
        <w:rPr>
          <w:sz w:val="28"/>
          <w:szCs w:val="28"/>
        </w:rPr>
      </w:pPr>
    </w:p>
    <w:p w:rsidR="00A40B72" w:rsidRPr="00147871" w:rsidRDefault="00A40B72" w:rsidP="00A40B72">
      <w:pPr>
        <w:jc w:val="right"/>
        <w:rPr>
          <w:rFonts w:eastAsia="Calibri"/>
          <w:sz w:val="28"/>
          <w:szCs w:val="28"/>
          <w:lang w:eastAsia="ar-SA"/>
        </w:rPr>
      </w:pPr>
      <w:r w:rsidRPr="00147871">
        <w:rPr>
          <w:rFonts w:eastAsia="Calibri"/>
          <w:b/>
          <w:bCs/>
          <w:sz w:val="28"/>
          <w:szCs w:val="28"/>
          <w:lang w:eastAsia="ar-SA"/>
        </w:rPr>
        <w:t>Автор-</w:t>
      </w:r>
      <w:proofErr w:type="gramStart"/>
      <w:r w:rsidRPr="00147871">
        <w:rPr>
          <w:rFonts w:eastAsia="Calibri"/>
          <w:b/>
          <w:bCs/>
          <w:sz w:val="28"/>
          <w:szCs w:val="28"/>
          <w:lang w:eastAsia="ar-SA"/>
        </w:rPr>
        <w:t>составитель:</w:t>
      </w:r>
      <w:r w:rsidRPr="00147871">
        <w:rPr>
          <w:rFonts w:eastAsia="Calibri"/>
          <w:sz w:val="28"/>
          <w:szCs w:val="28"/>
          <w:lang w:eastAsia="ar-SA"/>
        </w:rPr>
        <w:t xml:space="preserve">   </w:t>
      </w:r>
      <w:proofErr w:type="spellStart"/>
      <w:proofErr w:type="gramEnd"/>
      <w:r>
        <w:rPr>
          <w:rFonts w:eastAsia="Calibri"/>
          <w:sz w:val="28"/>
          <w:szCs w:val="28"/>
          <w:lang w:eastAsia="ar-SA"/>
        </w:rPr>
        <w:t>Погадаева</w:t>
      </w:r>
      <w:proofErr w:type="spellEnd"/>
      <w:r>
        <w:rPr>
          <w:rFonts w:eastAsia="Calibri"/>
          <w:sz w:val="28"/>
          <w:szCs w:val="28"/>
          <w:lang w:eastAsia="ar-SA"/>
        </w:rPr>
        <w:t xml:space="preserve"> Наталья </w:t>
      </w:r>
      <w:r w:rsidRPr="00147871">
        <w:rPr>
          <w:rFonts w:eastAsia="Calibri"/>
          <w:sz w:val="28"/>
          <w:szCs w:val="28"/>
          <w:lang w:eastAsia="ar-SA"/>
        </w:rPr>
        <w:t xml:space="preserve">Анатольевна, </w:t>
      </w:r>
    </w:p>
    <w:p w:rsidR="00A40B72" w:rsidRPr="00147871" w:rsidRDefault="00A40B72" w:rsidP="00A40B72">
      <w:pPr>
        <w:jc w:val="right"/>
        <w:rPr>
          <w:rFonts w:eastAsia="Calibri"/>
          <w:bCs/>
          <w:sz w:val="28"/>
          <w:szCs w:val="28"/>
          <w:lang w:eastAsia="ar-SA"/>
        </w:rPr>
      </w:pPr>
      <w:proofErr w:type="gramStart"/>
      <w:r w:rsidRPr="00147871">
        <w:rPr>
          <w:rFonts w:eastAsia="Calibri"/>
          <w:sz w:val="28"/>
          <w:szCs w:val="28"/>
          <w:lang w:eastAsia="ar-SA"/>
        </w:rPr>
        <w:t>педагог</w:t>
      </w:r>
      <w:proofErr w:type="gramEnd"/>
      <w:r w:rsidRPr="00147871">
        <w:rPr>
          <w:rFonts w:eastAsia="Calibri"/>
          <w:sz w:val="28"/>
          <w:szCs w:val="28"/>
          <w:lang w:eastAsia="ar-SA"/>
        </w:rPr>
        <w:t xml:space="preserve"> дополнительного образования</w:t>
      </w:r>
    </w:p>
    <w:p w:rsidR="00A40B72" w:rsidRPr="00147871" w:rsidRDefault="00A40B72" w:rsidP="00A40B72">
      <w:pPr>
        <w:tabs>
          <w:tab w:val="left" w:pos="142"/>
        </w:tabs>
        <w:spacing w:after="200" w:line="276" w:lineRule="auto"/>
        <w:ind w:left="-426"/>
        <w:jc w:val="right"/>
        <w:rPr>
          <w:color w:val="000000"/>
          <w:sz w:val="28"/>
          <w:szCs w:val="28"/>
          <w:lang w:eastAsia="ar-SA"/>
        </w:rPr>
      </w:pPr>
    </w:p>
    <w:p w:rsidR="00A40B72" w:rsidRPr="00147871" w:rsidRDefault="00A40B72" w:rsidP="00A40B72">
      <w:pPr>
        <w:spacing w:after="200" w:line="276" w:lineRule="auto"/>
        <w:jc w:val="right"/>
        <w:rPr>
          <w:color w:val="000000"/>
          <w:sz w:val="28"/>
          <w:szCs w:val="28"/>
          <w:lang w:eastAsia="ar-SA"/>
        </w:rPr>
      </w:pPr>
    </w:p>
    <w:p w:rsidR="00A40B72" w:rsidRDefault="00A40B72" w:rsidP="00A40B72">
      <w:pPr>
        <w:spacing w:after="200" w:line="276" w:lineRule="auto"/>
        <w:jc w:val="center"/>
        <w:rPr>
          <w:color w:val="000000"/>
          <w:sz w:val="28"/>
          <w:szCs w:val="28"/>
        </w:rPr>
      </w:pPr>
    </w:p>
    <w:p w:rsidR="00A40B72" w:rsidRPr="00147871" w:rsidRDefault="00A40B72" w:rsidP="00A40B72">
      <w:pPr>
        <w:spacing w:after="200" w:line="276" w:lineRule="auto"/>
        <w:jc w:val="center"/>
        <w:rPr>
          <w:color w:val="000000"/>
          <w:sz w:val="28"/>
          <w:szCs w:val="28"/>
        </w:rPr>
      </w:pPr>
    </w:p>
    <w:p w:rsidR="00A40B72" w:rsidRPr="00147871" w:rsidRDefault="00A40B72" w:rsidP="00A40B72">
      <w:pPr>
        <w:jc w:val="center"/>
        <w:rPr>
          <w:rFonts w:eastAsia="Calibri"/>
          <w:sz w:val="28"/>
          <w:szCs w:val="28"/>
        </w:rPr>
      </w:pPr>
      <w:r w:rsidRPr="00147871">
        <w:rPr>
          <w:rFonts w:eastAsia="Calibri"/>
          <w:sz w:val="28"/>
          <w:szCs w:val="28"/>
        </w:rPr>
        <w:t>с. Мокроусово</w:t>
      </w:r>
    </w:p>
    <w:p w:rsidR="00A40B72" w:rsidRPr="00147871" w:rsidRDefault="00A40B72" w:rsidP="00A40B72">
      <w:pPr>
        <w:jc w:val="center"/>
        <w:rPr>
          <w:rFonts w:eastAsia="Calibri"/>
          <w:sz w:val="28"/>
          <w:szCs w:val="28"/>
        </w:rPr>
      </w:pPr>
      <w:r w:rsidRPr="00147871">
        <w:rPr>
          <w:rFonts w:eastAsia="Calibri"/>
          <w:noProof/>
          <w:sz w:val="28"/>
          <w:szCs w:val="28"/>
        </w:rPr>
        <w:pict>
          <v:rect id="_x0000_s1026" style="position:absolute;left:0;text-align:left;margin-left:223.05pt;margin-top:18.75pt;width:36pt;height:33pt;z-index:251659264" strokecolor="white"/>
        </w:pict>
      </w:r>
      <w:r w:rsidRPr="00147871">
        <w:rPr>
          <w:rFonts w:eastAsia="Calibri"/>
          <w:sz w:val="28"/>
          <w:szCs w:val="28"/>
        </w:rPr>
        <w:t>2013 год</w:t>
      </w:r>
    </w:p>
    <w:p w:rsidR="00A40B72" w:rsidRDefault="00A40B72" w:rsidP="00A40B72">
      <w:pPr>
        <w:jc w:val="center"/>
        <w:rPr>
          <w:color w:val="000000"/>
          <w:sz w:val="28"/>
          <w:szCs w:val="28"/>
        </w:rPr>
      </w:pPr>
    </w:p>
    <w:p w:rsidR="00645588" w:rsidRPr="001F2B81" w:rsidRDefault="00645588" w:rsidP="001F2B81">
      <w:pPr>
        <w:ind w:right="-215"/>
        <w:jc w:val="center"/>
        <w:rPr>
          <w:rFonts w:ascii="Arial" w:hAnsi="Arial" w:cs="Arial"/>
          <w:sz w:val="24"/>
          <w:szCs w:val="24"/>
        </w:rPr>
      </w:pPr>
      <w:bookmarkStart w:id="0" w:name="_GoBack"/>
      <w:bookmarkEnd w:id="0"/>
      <w:r w:rsidRPr="001F2B81">
        <w:rPr>
          <w:rFonts w:ascii="Arial" w:hAnsi="Arial" w:cs="Arial"/>
          <w:b/>
          <w:sz w:val="24"/>
          <w:szCs w:val="24"/>
        </w:rPr>
        <w:lastRenderedPageBreak/>
        <w:t>Пояснительная записка</w:t>
      </w:r>
    </w:p>
    <w:p w:rsidR="001F2B81" w:rsidRPr="001F2B81" w:rsidRDefault="001F2B81" w:rsidP="001F2B81">
      <w:pPr>
        <w:ind w:right="-215"/>
        <w:jc w:val="center"/>
        <w:rPr>
          <w:rFonts w:ascii="Arial" w:hAnsi="Arial" w:cs="Arial"/>
          <w:sz w:val="24"/>
          <w:szCs w:val="24"/>
        </w:rPr>
      </w:pPr>
    </w:p>
    <w:p w:rsidR="00DB3C9A" w:rsidRPr="00DB3C9A" w:rsidRDefault="00DB3C9A" w:rsidP="00DB3C9A">
      <w:pPr>
        <w:pStyle w:val="a4"/>
        <w:ind w:firstLine="708"/>
        <w:jc w:val="both"/>
        <w:rPr>
          <w:rFonts w:ascii="Arial" w:hAnsi="Arial" w:cs="Arial"/>
          <w:sz w:val="24"/>
          <w:szCs w:val="24"/>
        </w:rPr>
      </w:pPr>
      <w:r>
        <w:rPr>
          <w:rFonts w:ascii="Arial" w:hAnsi="Arial" w:cs="Arial"/>
          <w:sz w:val="24"/>
          <w:szCs w:val="24"/>
        </w:rPr>
        <w:t>Курс «Занимательный русский язык»</w:t>
      </w:r>
      <w:r w:rsidRPr="00DB3C9A">
        <w:rPr>
          <w:rFonts w:ascii="Arial" w:hAnsi="Arial" w:cs="Arial"/>
          <w:sz w:val="24"/>
          <w:szCs w:val="24"/>
        </w:rPr>
        <w:t xml:space="preserve"> занимает важное место в решении практических задач, которые состоят в том, чтобы научить детей правильно и грамотно писать, обогатив речь учащихся, дать начальные сведения по русскому языку, обеспечить разностороннее развитие школьников. Программа данного курса позволяет показать учащимся, как увлекателен, разнообразен, неисчерпаем мир слова, мир русской грамоты. Это имеет большое значение для формирования подлинных познавательных интересов как основы учебной деятельности. В процессе изучения грам</w:t>
      </w:r>
      <w:r>
        <w:rPr>
          <w:rFonts w:ascii="Arial" w:hAnsi="Arial" w:cs="Arial"/>
          <w:sz w:val="24"/>
          <w:szCs w:val="24"/>
        </w:rPr>
        <w:t>матики школьники могут увидеть «</w:t>
      </w:r>
      <w:r w:rsidRPr="00DB3C9A">
        <w:rPr>
          <w:rFonts w:ascii="Arial" w:hAnsi="Arial" w:cs="Arial"/>
          <w:sz w:val="24"/>
          <w:szCs w:val="24"/>
        </w:rPr>
        <w:t>волше</w:t>
      </w:r>
      <w:r>
        <w:rPr>
          <w:rFonts w:ascii="Arial" w:hAnsi="Arial" w:cs="Arial"/>
          <w:sz w:val="24"/>
          <w:szCs w:val="24"/>
        </w:rPr>
        <w:t>бство знакомых слов»</w:t>
      </w:r>
      <w:r w:rsidRPr="00DB3C9A">
        <w:rPr>
          <w:rFonts w:ascii="Arial" w:hAnsi="Arial" w:cs="Arial"/>
          <w:sz w:val="24"/>
          <w:szCs w:val="24"/>
        </w:rPr>
        <w:t>; понять, что обычные слова достойны изучения и в</w:t>
      </w:r>
      <w:r>
        <w:rPr>
          <w:rFonts w:ascii="Arial" w:hAnsi="Arial" w:cs="Arial"/>
          <w:sz w:val="24"/>
          <w:szCs w:val="24"/>
        </w:rPr>
        <w:t>нимания. Воспитание интереса к «Занимательному русскому»</w:t>
      </w:r>
      <w:r w:rsidRPr="00DB3C9A">
        <w:rPr>
          <w:rFonts w:ascii="Arial" w:hAnsi="Arial" w:cs="Arial"/>
          <w:sz w:val="24"/>
          <w:szCs w:val="24"/>
        </w:rPr>
        <w:t xml:space="preserve"> должно пробуждать у учащихся стремление расширять свои знания по русскому языку, совершенствовать свою речь.</w:t>
      </w:r>
    </w:p>
    <w:p w:rsidR="00DB3C9A" w:rsidRPr="00DB3C9A" w:rsidRDefault="00DB3C9A" w:rsidP="00DB3C9A">
      <w:pPr>
        <w:pStyle w:val="a4"/>
        <w:jc w:val="both"/>
        <w:rPr>
          <w:rFonts w:ascii="Arial" w:hAnsi="Arial" w:cs="Arial"/>
          <w:sz w:val="24"/>
          <w:szCs w:val="24"/>
        </w:rPr>
      </w:pPr>
    </w:p>
    <w:p w:rsidR="00DB3C9A" w:rsidRPr="00DB3C9A" w:rsidRDefault="00DB3C9A" w:rsidP="00DB3C9A">
      <w:pPr>
        <w:pStyle w:val="a4"/>
        <w:ind w:firstLine="360"/>
        <w:jc w:val="both"/>
        <w:rPr>
          <w:rFonts w:ascii="Arial" w:hAnsi="Arial" w:cs="Arial"/>
          <w:sz w:val="24"/>
          <w:szCs w:val="24"/>
        </w:rPr>
      </w:pPr>
      <w:r w:rsidRPr="00DB3C9A">
        <w:rPr>
          <w:rFonts w:ascii="Arial" w:hAnsi="Arial" w:cs="Arial"/>
          <w:sz w:val="24"/>
          <w:szCs w:val="24"/>
        </w:rPr>
        <w:t xml:space="preserve">Изучение курса «Занимательный русский язык» направлено на достижение следующих </w:t>
      </w:r>
      <w:r w:rsidRPr="00DB3C9A">
        <w:rPr>
          <w:rFonts w:ascii="Arial" w:hAnsi="Arial" w:cs="Arial"/>
          <w:b/>
          <w:sz w:val="24"/>
          <w:szCs w:val="24"/>
        </w:rPr>
        <w:t>целей:</w:t>
      </w:r>
    </w:p>
    <w:p w:rsidR="00DB3C9A" w:rsidRPr="00DB3C9A" w:rsidRDefault="00DB3C9A" w:rsidP="00DB3C9A">
      <w:pPr>
        <w:pStyle w:val="a4"/>
        <w:jc w:val="both"/>
        <w:rPr>
          <w:rFonts w:ascii="Arial" w:hAnsi="Arial" w:cs="Arial"/>
          <w:sz w:val="24"/>
          <w:szCs w:val="24"/>
        </w:rPr>
      </w:pPr>
    </w:p>
    <w:p w:rsidR="00DB3C9A" w:rsidRPr="00DB3C9A" w:rsidRDefault="00DB3C9A" w:rsidP="00DB3C9A">
      <w:pPr>
        <w:pStyle w:val="a4"/>
        <w:numPr>
          <w:ilvl w:val="0"/>
          <w:numId w:val="3"/>
        </w:numPr>
        <w:jc w:val="both"/>
        <w:rPr>
          <w:rFonts w:ascii="Arial" w:hAnsi="Arial" w:cs="Arial"/>
          <w:sz w:val="24"/>
          <w:szCs w:val="24"/>
        </w:rPr>
      </w:pPr>
      <w:r w:rsidRPr="00DB3C9A">
        <w:rPr>
          <w:rFonts w:ascii="Arial" w:hAnsi="Arial" w:cs="Arial"/>
          <w:sz w:val="24"/>
          <w:szCs w:val="24"/>
        </w:rPr>
        <w:t xml:space="preserve">развитие интереса к русскому языку; </w:t>
      </w:r>
    </w:p>
    <w:p w:rsidR="00DB3C9A" w:rsidRPr="00DB3C9A" w:rsidRDefault="00DB3C9A" w:rsidP="00DB3C9A">
      <w:pPr>
        <w:pStyle w:val="a4"/>
        <w:jc w:val="both"/>
        <w:rPr>
          <w:rFonts w:ascii="Arial" w:hAnsi="Arial" w:cs="Arial"/>
          <w:sz w:val="24"/>
          <w:szCs w:val="24"/>
        </w:rPr>
      </w:pPr>
    </w:p>
    <w:p w:rsidR="00DB3C9A" w:rsidRPr="00DB3C9A" w:rsidRDefault="00DB3C9A" w:rsidP="00DB3C9A">
      <w:pPr>
        <w:pStyle w:val="a4"/>
        <w:numPr>
          <w:ilvl w:val="0"/>
          <w:numId w:val="3"/>
        </w:numPr>
        <w:jc w:val="both"/>
        <w:rPr>
          <w:rFonts w:ascii="Arial" w:hAnsi="Arial" w:cs="Arial"/>
          <w:sz w:val="24"/>
          <w:szCs w:val="24"/>
        </w:rPr>
      </w:pPr>
      <w:r w:rsidRPr="00DB3C9A">
        <w:rPr>
          <w:rFonts w:ascii="Arial" w:hAnsi="Arial" w:cs="Arial"/>
          <w:sz w:val="24"/>
          <w:szCs w:val="24"/>
        </w:rPr>
        <w:t xml:space="preserve">расширение и углубление программного материала; </w:t>
      </w:r>
    </w:p>
    <w:p w:rsidR="00DB3C9A" w:rsidRPr="00DB3C9A" w:rsidRDefault="00DB3C9A" w:rsidP="00DB3C9A">
      <w:pPr>
        <w:pStyle w:val="a4"/>
        <w:jc w:val="both"/>
        <w:rPr>
          <w:rFonts w:ascii="Arial" w:hAnsi="Arial" w:cs="Arial"/>
          <w:sz w:val="24"/>
          <w:szCs w:val="24"/>
        </w:rPr>
      </w:pPr>
    </w:p>
    <w:p w:rsidR="00DB3C9A" w:rsidRPr="00DB3C9A" w:rsidRDefault="00DB3C9A" w:rsidP="00DB3C9A">
      <w:pPr>
        <w:pStyle w:val="a4"/>
        <w:numPr>
          <w:ilvl w:val="0"/>
          <w:numId w:val="3"/>
        </w:numPr>
        <w:jc w:val="both"/>
        <w:rPr>
          <w:rFonts w:ascii="Arial" w:hAnsi="Arial" w:cs="Arial"/>
          <w:sz w:val="24"/>
          <w:szCs w:val="24"/>
        </w:rPr>
      </w:pPr>
      <w:r w:rsidRPr="00DB3C9A">
        <w:rPr>
          <w:rFonts w:ascii="Arial" w:hAnsi="Arial" w:cs="Arial"/>
          <w:sz w:val="24"/>
          <w:szCs w:val="24"/>
        </w:rPr>
        <w:t xml:space="preserve">воспитание любви к великому русскому языку; </w:t>
      </w:r>
    </w:p>
    <w:p w:rsidR="00DB3C9A" w:rsidRPr="00DB3C9A" w:rsidRDefault="00DB3C9A" w:rsidP="00DB3C9A">
      <w:pPr>
        <w:pStyle w:val="a4"/>
        <w:jc w:val="both"/>
        <w:rPr>
          <w:rFonts w:ascii="Arial" w:hAnsi="Arial" w:cs="Arial"/>
          <w:sz w:val="24"/>
          <w:szCs w:val="24"/>
        </w:rPr>
      </w:pPr>
    </w:p>
    <w:p w:rsidR="00DB3C9A" w:rsidRPr="00DB3C9A" w:rsidRDefault="00DB3C9A" w:rsidP="00DB3C9A">
      <w:pPr>
        <w:pStyle w:val="a4"/>
        <w:numPr>
          <w:ilvl w:val="0"/>
          <w:numId w:val="3"/>
        </w:numPr>
        <w:jc w:val="both"/>
        <w:rPr>
          <w:rFonts w:ascii="Arial" w:hAnsi="Arial" w:cs="Arial"/>
          <w:sz w:val="24"/>
          <w:szCs w:val="24"/>
        </w:rPr>
      </w:pPr>
      <w:r w:rsidRPr="00DB3C9A">
        <w:rPr>
          <w:rFonts w:ascii="Arial" w:hAnsi="Arial" w:cs="Arial"/>
          <w:sz w:val="24"/>
          <w:szCs w:val="24"/>
        </w:rPr>
        <w:t xml:space="preserve">пробуждение потребности у учащихся к самостоятельной работе над познанием родного языка и над своей речью; </w:t>
      </w:r>
    </w:p>
    <w:p w:rsidR="00DB3C9A" w:rsidRPr="00DB3C9A" w:rsidRDefault="00DB3C9A" w:rsidP="00DB3C9A">
      <w:pPr>
        <w:pStyle w:val="a4"/>
        <w:jc w:val="both"/>
        <w:rPr>
          <w:rFonts w:ascii="Arial" w:hAnsi="Arial" w:cs="Arial"/>
          <w:sz w:val="24"/>
          <w:szCs w:val="24"/>
        </w:rPr>
      </w:pPr>
    </w:p>
    <w:p w:rsidR="00DB3C9A" w:rsidRPr="00DB3C9A" w:rsidRDefault="00DB3C9A" w:rsidP="00DB3C9A">
      <w:pPr>
        <w:pStyle w:val="a4"/>
        <w:numPr>
          <w:ilvl w:val="0"/>
          <w:numId w:val="3"/>
        </w:numPr>
        <w:jc w:val="both"/>
        <w:rPr>
          <w:rFonts w:ascii="Arial" w:hAnsi="Arial" w:cs="Arial"/>
          <w:sz w:val="24"/>
          <w:szCs w:val="24"/>
        </w:rPr>
      </w:pPr>
      <w:r w:rsidRPr="00DB3C9A">
        <w:rPr>
          <w:rFonts w:ascii="Arial" w:hAnsi="Arial" w:cs="Arial"/>
          <w:sz w:val="24"/>
          <w:szCs w:val="24"/>
        </w:rPr>
        <w:t>формирование учебно-познавательной и информационной компетенций</w:t>
      </w:r>
      <w:r>
        <w:rPr>
          <w:rFonts w:ascii="Arial" w:hAnsi="Arial" w:cs="Arial"/>
          <w:sz w:val="24"/>
          <w:szCs w:val="24"/>
        </w:rPr>
        <w:t>.</w:t>
      </w:r>
    </w:p>
    <w:p w:rsidR="00DB3C9A" w:rsidRPr="00DB3C9A" w:rsidRDefault="00DB3C9A" w:rsidP="00DB3C9A">
      <w:pPr>
        <w:pStyle w:val="a4"/>
        <w:jc w:val="both"/>
        <w:rPr>
          <w:rFonts w:ascii="Arial" w:hAnsi="Arial" w:cs="Arial"/>
          <w:sz w:val="24"/>
          <w:szCs w:val="24"/>
        </w:rPr>
      </w:pPr>
    </w:p>
    <w:p w:rsidR="00DB3C9A" w:rsidRPr="00DB3C9A" w:rsidRDefault="00DB3C9A" w:rsidP="00DB3C9A">
      <w:pPr>
        <w:pStyle w:val="a4"/>
        <w:jc w:val="both"/>
        <w:rPr>
          <w:rFonts w:ascii="Arial" w:hAnsi="Arial" w:cs="Arial"/>
          <w:sz w:val="24"/>
          <w:szCs w:val="24"/>
        </w:rPr>
      </w:pPr>
      <w:r>
        <w:rPr>
          <w:rFonts w:ascii="Arial" w:hAnsi="Arial" w:cs="Arial"/>
          <w:sz w:val="24"/>
          <w:szCs w:val="24"/>
        </w:rPr>
        <w:t>Курс изучения «Занимательный русский язык»</w:t>
      </w:r>
      <w:r w:rsidRPr="00DB3C9A">
        <w:rPr>
          <w:rFonts w:ascii="Arial" w:hAnsi="Arial" w:cs="Arial"/>
          <w:sz w:val="24"/>
          <w:szCs w:val="24"/>
        </w:rPr>
        <w:t xml:space="preserve"> ставит следующие </w:t>
      </w:r>
      <w:r w:rsidRPr="00DB3C9A">
        <w:rPr>
          <w:rFonts w:ascii="Arial" w:hAnsi="Arial" w:cs="Arial"/>
          <w:b/>
          <w:sz w:val="24"/>
          <w:szCs w:val="24"/>
        </w:rPr>
        <w:t>задачи:</w:t>
      </w:r>
    </w:p>
    <w:p w:rsidR="00DB3C9A" w:rsidRPr="00DB3C9A" w:rsidRDefault="00DB3C9A" w:rsidP="00DB3C9A">
      <w:pPr>
        <w:pStyle w:val="a4"/>
        <w:jc w:val="both"/>
        <w:rPr>
          <w:rFonts w:ascii="Arial" w:hAnsi="Arial" w:cs="Arial"/>
          <w:sz w:val="24"/>
          <w:szCs w:val="24"/>
        </w:rPr>
      </w:pPr>
    </w:p>
    <w:p w:rsidR="00DB3C9A" w:rsidRPr="00DB3C9A" w:rsidRDefault="00DB3C9A" w:rsidP="00DB3C9A">
      <w:pPr>
        <w:pStyle w:val="a4"/>
        <w:numPr>
          <w:ilvl w:val="0"/>
          <w:numId w:val="4"/>
        </w:numPr>
        <w:jc w:val="both"/>
        <w:rPr>
          <w:rFonts w:ascii="Arial" w:hAnsi="Arial" w:cs="Arial"/>
          <w:sz w:val="24"/>
          <w:szCs w:val="24"/>
        </w:rPr>
      </w:pPr>
      <w:r>
        <w:rPr>
          <w:rFonts w:ascii="Arial" w:hAnsi="Arial" w:cs="Arial"/>
          <w:sz w:val="24"/>
          <w:szCs w:val="24"/>
        </w:rPr>
        <w:t>р</w:t>
      </w:r>
      <w:r w:rsidRPr="00DB3C9A">
        <w:rPr>
          <w:rFonts w:ascii="Arial" w:hAnsi="Arial" w:cs="Arial"/>
          <w:sz w:val="24"/>
          <w:szCs w:val="24"/>
        </w:rPr>
        <w:t>аботать над совершенствованием общего языкового развития младших школьников;</w:t>
      </w:r>
    </w:p>
    <w:p w:rsidR="00DB3C9A" w:rsidRPr="00DB3C9A" w:rsidRDefault="00DB3C9A" w:rsidP="00DB3C9A">
      <w:pPr>
        <w:pStyle w:val="a4"/>
        <w:jc w:val="both"/>
        <w:rPr>
          <w:rFonts w:ascii="Arial" w:hAnsi="Arial" w:cs="Arial"/>
          <w:sz w:val="24"/>
          <w:szCs w:val="24"/>
        </w:rPr>
      </w:pPr>
    </w:p>
    <w:p w:rsidR="00DB3C9A" w:rsidRPr="00DB3C9A" w:rsidRDefault="00DB3C9A" w:rsidP="00DB3C9A">
      <w:pPr>
        <w:pStyle w:val="a4"/>
        <w:numPr>
          <w:ilvl w:val="0"/>
          <w:numId w:val="4"/>
        </w:numPr>
        <w:jc w:val="both"/>
        <w:rPr>
          <w:rFonts w:ascii="Arial" w:hAnsi="Arial" w:cs="Arial"/>
          <w:sz w:val="24"/>
          <w:szCs w:val="24"/>
        </w:rPr>
      </w:pPr>
      <w:r>
        <w:rPr>
          <w:rFonts w:ascii="Arial" w:hAnsi="Arial" w:cs="Arial"/>
          <w:sz w:val="24"/>
          <w:szCs w:val="24"/>
        </w:rPr>
        <w:t>р</w:t>
      </w:r>
      <w:r w:rsidRPr="00DB3C9A">
        <w:rPr>
          <w:rFonts w:ascii="Arial" w:hAnsi="Arial" w:cs="Arial"/>
          <w:sz w:val="24"/>
          <w:szCs w:val="24"/>
        </w:rPr>
        <w:t>асширить представления учащихся по темам «Фонетика», «Орфоэпия», «Морфология», «Синтаксис и пунктуация», «Лексика», «Словообразование»;</w:t>
      </w:r>
    </w:p>
    <w:p w:rsidR="00DB3C9A" w:rsidRPr="00DB3C9A" w:rsidRDefault="00DB3C9A" w:rsidP="00DB3C9A">
      <w:pPr>
        <w:pStyle w:val="a4"/>
        <w:jc w:val="both"/>
        <w:rPr>
          <w:rFonts w:ascii="Arial" w:hAnsi="Arial" w:cs="Arial"/>
          <w:sz w:val="24"/>
          <w:szCs w:val="24"/>
        </w:rPr>
      </w:pPr>
    </w:p>
    <w:p w:rsidR="00DB3C9A" w:rsidRPr="00DB3C9A" w:rsidRDefault="00DB3C9A" w:rsidP="00DB3C9A">
      <w:pPr>
        <w:pStyle w:val="a4"/>
        <w:numPr>
          <w:ilvl w:val="0"/>
          <w:numId w:val="4"/>
        </w:numPr>
        <w:jc w:val="both"/>
        <w:rPr>
          <w:rFonts w:ascii="Arial" w:hAnsi="Arial" w:cs="Arial"/>
          <w:sz w:val="24"/>
          <w:szCs w:val="24"/>
        </w:rPr>
      </w:pPr>
      <w:r>
        <w:rPr>
          <w:rFonts w:ascii="Arial" w:hAnsi="Arial" w:cs="Arial"/>
          <w:sz w:val="24"/>
          <w:szCs w:val="24"/>
        </w:rPr>
        <w:t>у</w:t>
      </w:r>
      <w:r w:rsidRPr="00DB3C9A">
        <w:rPr>
          <w:rFonts w:ascii="Arial" w:hAnsi="Arial" w:cs="Arial"/>
          <w:sz w:val="24"/>
          <w:szCs w:val="24"/>
        </w:rPr>
        <w:t>глубить знания учащихся об истории развития литературного языка; о закономерностях развития языка; о тесной связи его истории с историей развития народа.</w:t>
      </w:r>
    </w:p>
    <w:p w:rsidR="00DB3C9A" w:rsidRPr="00DB3C9A" w:rsidRDefault="00DB3C9A" w:rsidP="00DB3C9A">
      <w:pPr>
        <w:pStyle w:val="a4"/>
        <w:jc w:val="both"/>
        <w:rPr>
          <w:rFonts w:ascii="Arial" w:hAnsi="Arial" w:cs="Arial"/>
          <w:sz w:val="24"/>
          <w:szCs w:val="24"/>
        </w:rPr>
      </w:pPr>
    </w:p>
    <w:p w:rsidR="00DB3C9A" w:rsidRPr="00DB3C9A" w:rsidRDefault="00DB3C9A" w:rsidP="00DB3C9A">
      <w:pPr>
        <w:pStyle w:val="a4"/>
        <w:jc w:val="both"/>
        <w:rPr>
          <w:rFonts w:ascii="Arial" w:hAnsi="Arial" w:cs="Arial"/>
          <w:sz w:val="24"/>
          <w:szCs w:val="24"/>
        </w:rPr>
      </w:pPr>
      <w:r w:rsidRPr="00DB3C9A">
        <w:rPr>
          <w:rFonts w:ascii="Arial" w:hAnsi="Arial" w:cs="Arial"/>
          <w:sz w:val="24"/>
          <w:szCs w:val="24"/>
        </w:rPr>
        <w:t xml:space="preserve">Организация деятельности школьников на занятиях основывается на следующих </w:t>
      </w:r>
      <w:r w:rsidRPr="00DB3C9A">
        <w:rPr>
          <w:rFonts w:ascii="Arial" w:hAnsi="Arial" w:cs="Arial"/>
          <w:b/>
          <w:sz w:val="24"/>
          <w:szCs w:val="24"/>
        </w:rPr>
        <w:t>принципах:</w:t>
      </w:r>
    </w:p>
    <w:p w:rsidR="00DB3C9A" w:rsidRPr="00DB3C9A" w:rsidRDefault="00DB3C9A" w:rsidP="00DB3C9A">
      <w:pPr>
        <w:pStyle w:val="a4"/>
        <w:jc w:val="both"/>
        <w:rPr>
          <w:rFonts w:ascii="Arial" w:hAnsi="Arial" w:cs="Arial"/>
          <w:sz w:val="24"/>
          <w:szCs w:val="24"/>
        </w:rPr>
      </w:pPr>
    </w:p>
    <w:p w:rsidR="00DB3C9A" w:rsidRPr="00DB3C9A" w:rsidRDefault="00DB3C9A" w:rsidP="00DB3C9A">
      <w:pPr>
        <w:pStyle w:val="a4"/>
        <w:numPr>
          <w:ilvl w:val="0"/>
          <w:numId w:val="5"/>
        </w:numPr>
        <w:jc w:val="both"/>
        <w:rPr>
          <w:rFonts w:ascii="Arial" w:hAnsi="Arial" w:cs="Arial"/>
          <w:sz w:val="24"/>
          <w:szCs w:val="24"/>
        </w:rPr>
      </w:pPr>
      <w:r w:rsidRPr="00DB3C9A">
        <w:rPr>
          <w:rFonts w:ascii="Arial" w:hAnsi="Arial" w:cs="Arial"/>
          <w:sz w:val="24"/>
          <w:szCs w:val="24"/>
        </w:rPr>
        <w:t xml:space="preserve">занимательность; </w:t>
      </w:r>
    </w:p>
    <w:p w:rsidR="00DB3C9A" w:rsidRPr="00DB3C9A" w:rsidRDefault="00DB3C9A" w:rsidP="00DB3C9A">
      <w:pPr>
        <w:pStyle w:val="a4"/>
        <w:jc w:val="both"/>
        <w:rPr>
          <w:rFonts w:ascii="Arial" w:hAnsi="Arial" w:cs="Arial"/>
          <w:sz w:val="24"/>
          <w:szCs w:val="24"/>
        </w:rPr>
      </w:pPr>
    </w:p>
    <w:p w:rsidR="00DB3C9A" w:rsidRPr="00DB3C9A" w:rsidRDefault="00DB3C9A" w:rsidP="00DB3C9A">
      <w:pPr>
        <w:pStyle w:val="a4"/>
        <w:numPr>
          <w:ilvl w:val="0"/>
          <w:numId w:val="5"/>
        </w:numPr>
        <w:jc w:val="both"/>
        <w:rPr>
          <w:rFonts w:ascii="Arial" w:hAnsi="Arial" w:cs="Arial"/>
          <w:sz w:val="24"/>
          <w:szCs w:val="24"/>
        </w:rPr>
      </w:pPr>
      <w:r w:rsidRPr="00DB3C9A">
        <w:rPr>
          <w:rFonts w:ascii="Arial" w:hAnsi="Arial" w:cs="Arial"/>
          <w:sz w:val="24"/>
          <w:szCs w:val="24"/>
        </w:rPr>
        <w:t xml:space="preserve">научность; </w:t>
      </w:r>
    </w:p>
    <w:p w:rsidR="00DB3C9A" w:rsidRPr="00DB3C9A" w:rsidRDefault="00DB3C9A" w:rsidP="00DB3C9A">
      <w:pPr>
        <w:pStyle w:val="a4"/>
        <w:jc w:val="both"/>
        <w:rPr>
          <w:rFonts w:ascii="Arial" w:hAnsi="Arial" w:cs="Arial"/>
          <w:sz w:val="24"/>
          <w:szCs w:val="24"/>
        </w:rPr>
      </w:pPr>
    </w:p>
    <w:p w:rsidR="00DB3C9A" w:rsidRPr="00DB3C9A" w:rsidRDefault="00DB3C9A" w:rsidP="00DB3C9A">
      <w:pPr>
        <w:pStyle w:val="a4"/>
        <w:numPr>
          <w:ilvl w:val="0"/>
          <w:numId w:val="5"/>
        </w:numPr>
        <w:jc w:val="both"/>
        <w:rPr>
          <w:rFonts w:ascii="Arial" w:hAnsi="Arial" w:cs="Arial"/>
          <w:sz w:val="24"/>
          <w:szCs w:val="24"/>
        </w:rPr>
      </w:pPr>
      <w:r w:rsidRPr="00DB3C9A">
        <w:rPr>
          <w:rFonts w:ascii="Arial" w:hAnsi="Arial" w:cs="Arial"/>
          <w:sz w:val="24"/>
          <w:szCs w:val="24"/>
        </w:rPr>
        <w:t xml:space="preserve">сознательность и активность; </w:t>
      </w:r>
    </w:p>
    <w:p w:rsidR="00DB3C9A" w:rsidRPr="00DB3C9A" w:rsidRDefault="00DB3C9A" w:rsidP="00DB3C9A">
      <w:pPr>
        <w:pStyle w:val="a4"/>
        <w:jc w:val="both"/>
        <w:rPr>
          <w:rFonts w:ascii="Arial" w:hAnsi="Arial" w:cs="Arial"/>
          <w:sz w:val="24"/>
          <w:szCs w:val="24"/>
        </w:rPr>
      </w:pPr>
    </w:p>
    <w:p w:rsidR="00DB3C9A" w:rsidRPr="00DB3C9A" w:rsidRDefault="00DB3C9A" w:rsidP="00DB3C9A">
      <w:pPr>
        <w:pStyle w:val="a4"/>
        <w:numPr>
          <w:ilvl w:val="0"/>
          <w:numId w:val="5"/>
        </w:numPr>
        <w:jc w:val="both"/>
        <w:rPr>
          <w:rFonts w:ascii="Arial" w:hAnsi="Arial" w:cs="Arial"/>
          <w:sz w:val="24"/>
          <w:szCs w:val="24"/>
        </w:rPr>
      </w:pPr>
      <w:r w:rsidRPr="00DB3C9A">
        <w:rPr>
          <w:rFonts w:ascii="Arial" w:hAnsi="Arial" w:cs="Arial"/>
          <w:sz w:val="24"/>
          <w:szCs w:val="24"/>
        </w:rPr>
        <w:t xml:space="preserve">наглядность; </w:t>
      </w:r>
    </w:p>
    <w:p w:rsidR="00DB3C9A" w:rsidRPr="00DB3C9A" w:rsidRDefault="00DB3C9A" w:rsidP="00DB3C9A">
      <w:pPr>
        <w:pStyle w:val="a4"/>
        <w:jc w:val="both"/>
        <w:rPr>
          <w:rFonts w:ascii="Arial" w:hAnsi="Arial" w:cs="Arial"/>
          <w:sz w:val="24"/>
          <w:szCs w:val="24"/>
        </w:rPr>
      </w:pPr>
    </w:p>
    <w:p w:rsidR="00DB3C9A" w:rsidRPr="00DB3C9A" w:rsidRDefault="00DB3C9A" w:rsidP="00DB3C9A">
      <w:pPr>
        <w:pStyle w:val="a4"/>
        <w:numPr>
          <w:ilvl w:val="0"/>
          <w:numId w:val="5"/>
        </w:numPr>
        <w:jc w:val="both"/>
        <w:rPr>
          <w:rFonts w:ascii="Arial" w:hAnsi="Arial" w:cs="Arial"/>
          <w:sz w:val="24"/>
          <w:szCs w:val="24"/>
        </w:rPr>
      </w:pPr>
      <w:r w:rsidRPr="00DB3C9A">
        <w:rPr>
          <w:rFonts w:ascii="Arial" w:hAnsi="Arial" w:cs="Arial"/>
          <w:sz w:val="24"/>
          <w:szCs w:val="24"/>
        </w:rPr>
        <w:t xml:space="preserve">доступность; </w:t>
      </w:r>
    </w:p>
    <w:p w:rsidR="00DB3C9A" w:rsidRPr="00DB3C9A" w:rsidRDefault="00DB3C9A" w:rsidP="00DB3C9A">
      <w:pPr>
        <w:pStyle w:val="a4"/>
        <w:jc w:val="both"/>
        <w:rPr>
          <w:rFonts w:ascii="Arial" w:hAnsi="Arial" w:cs="Arial"/>
          <w:sz w:val="24"/>
          <w:szCs w:val="24"/>
        </w:rPr>
      </w:pPr>
    </w:p>
    <w:p w:rsidR="00DB3C9A" w:rsidRPr="00DB3C9A" w:rsidRDefault="00DB3C9A" w:rsidP="00DB3C9A">
      <w:pPr>
        <w:pStyle w:val="a4"/>
        <w:numPr>
          <w:ilvl w:val="0"/>
          <w:numId w:val="5"/>
        </w:numPr>
        <w:jc w:val="both"/>
        <w:rPr>
          <w:rFonts w:ascii="Arial" w:hAnsi="Arial" w:cs="Arial"/>
          <w:sz w:val="24"/>
          <w:szCs w:val="24"/>
        </w:rPr>
      </w:pPr>
      <w:r w:rsidRPr="00DB3C9A">
        <w:rPr>
          <w:rFonts w:ascii="Arial" w:hAnsi="Arial" w:cs="Arial"/>
          <w:sz w:val="24"/>
          <w:szCs w:val="24"/>
        </w:rPr>
        <w:t xml:space="preserve">связь теории с практикой; </w:t>
      </w:r>
    </w:p>
    <w:p w:rsidR="00DB3C9A" w:rsidRPr="00DB3C9A" w:rsidRDefault="00DB3C9A" w:rsidP="00DB3C9A">
      <w:pPr>
        <w:pStyle w:val="a4"/>
        <w:jc w:val="both"/>
        <w:rPr>
          <w:rFonts w:ascii="Arial" w:hAnsi="Arial" w:cs="Arial"/>
          <w:sz w:val="24"/>
          <w:szCs w:val="24"/>
        </w:rPr>
      </w:pPr>
    </w:p>
    <w:p w:rsidR="00DB3C9A" w:rsidRPr="00DB3C9A" w:rsidRDefault="00DB3C9A" w:rsidP="00DB3C9A">
      <w:pPr>
        <w:pStyle w:val="a4"/>
        <w:numPr>
          <w:ilvl w:val="0"/>
          <w:numId w:val="5"/>
        </w:numPr>
        <w:jc w:val="both"/>
        <w:rPr>
          <w:rFonts w:ascii="Arial" w:hAnsi="Arial" w:cs="Arial"/>
          <w:sz w:val="24"/>
          <w:szCs w:val="24"/>
        </w:rPr>
      </w:pPr>
      <w:r w:rsidRPr="00DB3C9A">
        <w:rPr>
          <w:rFonts w:ascii="Arial" w:hAnsi="Arial" w:cs="Arial"/>
          <w:sz w:val="24"/>
          <w:szCs w:val="24"/>
        </w:rPr>
        <w:t xml:space="preserve">индивидуальный подход к учащимся. </w:t>
      </w:r>
    </w:p>
    <w:p w:rsidR="00DB3C9A" w:rsidRPr="00DB3C9A" w:rsidRDefault="00DB3C9A" w:rsidP="00DB3C9A">
      <w:pPr>
        <w:pStyle w:val="a4"/>
        <w:jc w:val="both"/>
        <w:rPr>
          <w:rFonts w:ascii="Arial" w:hAnsi="Arial" w:cs="Arial"/>
          <w:sz w:val="24"/>
          <w:szCs w:val="24"/>
        </w:rPr>
      </w:pPr>
    </w:p>
    <w:p w:rsidR="00DB3C9A" w:rsidRPr="00DB3C9A" w:rsidRDefault="00DB3C9A" w:rsidP="00DB3C9A">
      <w:pPr>
        <w:pStyle w:val="a4"/>
        <w:ind w:firstLine="360"/>
        <w:jc w:val="both"/>
        <w:rPr>
          <w:rFonts w:ascii="Arial" w:hAnsi="Arial" w:cs="Arial"/>
          <w:sz w:val="24"/>
          <w:szCs w:val="24"/>
        </w:rPr>
      </w:pPr>
      <w:r w:rsidRPr="00DB3C9A">
        <w:rPr>
          <w:rFonts w:ascii="Arial" w:hAnsi="Arial" w:cs="Arial"/>
          <w:sz w:val="24"/>
          <w:szCs w:val="24"/>
        </w:rPr>
        <w:t>Включение элементов занимательности является обязательным для занятий. Вместе с тем широкое привлечение игровых элементов не должно снижать обучающей, развивающей, воспитывающей</w:t>
      </w:r>
      <w:r>
        <w:rPr>
          <w:rFonts w:ascii="Arial" w:hAnsi="Arial" w:cs="Arial"/>
          <w:sz w:val="24"/>
          <w:szCs w:val="24"/>
        </w:rPr>
        <w:t xml:space="preserve"> роли занятий по «Занимательному русскому языку»</w:t>
      </w:r>
      <w:r w:rsidRPr="00DB3C9A">
        <w:rPr>
          <w:rFonts w:ascii="Arial" w:hAnsi="Arial" w:cs="Arial"/>
          <w:sz w:val="24"/>
          <w:szCs w:val="24"/>
        </w:rPr>
        <w:t>.</w:t>
      </w:r>
    </w:p>
    <w:p w:rsidR="00DB3C9A" w:rsidRPr="00DB3C9A" w:rsidRDefault="00DB3C9A" w:rsidP="00DB3C9A">
      <w:pPr>
        <w:pStyle w:val="a4"/>
        <w:jc w:val="both"/>
        <w:rPr>
          <w:rFonts w:ascii="Arial" w:hAnsi="Arial" w:cs="Arial"/>
          <w:sz w:val="24"/>
          <w:szCs w:val="24"/>
        </w:rPr>
      </w:pPr>
    </w:p>
    <w:p w:rsidR="00DB3C9A" w:rsidRPr="00DB3C9A" w:rsidRDefault="00DB3C9A" w:rsidP="00DB3C9A">
      <w:pPr>
        <w:pStyle w:val="a4"/>
        <w:ind w:firstLine="360"/>
        <w:jc w:val="both"/>
        <w:rPr>
          <w:rFonts w:ascii="Arial" w:hAnsi="Arial" w:cs="Arial"/>
          <w:sz w:val="24"/>
          <w:szCs w:val="24"/>
        </w:rPr>
      </w:pPr>
      <w:r w:rsidRPr="00DB3C9A">
        <w:rPr>
          <w:rFonts w:ascii="Arial" w:hAnsi="Arial" w:cs="Arial"/>
          <w:sz w:val="24"/>
          <w:szCs w:val="24"/>
        </w:rPr>
        <w:t xml:space="preserve">В отборе материала к занятиям </w:t>
      </w:r>
      <w:r>
        <w:rPr>
          <w:rFonts w:ascii="Arial" w:hAnsi="Arial" w:cs="Arial"/>
          <w:sz w:val="24"/>
          <w:szCs w:val="24"/>
        </w:rPr>
        <w:t>идет ориентация</w:t>
      </w:r>
      <w:r w:rsidRPr="00DB3C9A">
        <w:rPr>
          <w:rFonts w:ascii="Arial" w:hAnsi="Arial" w:cs="Arial"/>
          <w:sz w:val="24"/>
          <w:szCs w:val="24"/>
        </w:rPr>
        <w:t xml:space="preserve"> на связи с программным материалом по русскому языку, учитывая необходимость осуществления преемственности между начальным и средним звеном. </w:t>
      </w:r>
    </w:p>
    <w:p w:rsidR="00DB3C9A" w:rsidRPr="00DB3C9A" w:rsidRDefault="00DB3C9A" w:rsidP="00DB3C9A">
      <w:pPr>
        <w:pStyle w:val="a4"/>
        <w:jc w:val="both"/>
        <w:rPr>
          <w:rFonts w:ascii="Arial" w:hAnsi="Arial" w:cs="Arial"/>
          <w:sz w:val="24"/>
          <w:szCs w:val="24"/>
        </w:rPr>
      </w:pPr>
    </w:p>
    <w:p w:rsidR="00DB3C9A" w:rsidRPr="00DB3C9A" w:rsidRDefault="00DB3C9A" w:rsidP="00DB3C9A">
      <w:pPr>
        <w:pStyle w:val="a4"/>
        <w:ind w:firstLine="360"/>
        <w:jc w:val="both"/>
        <w:rPr>
          <w:rFonts w:ascii="Arial" w:hAnsi="Arial" w:cs="Arial"/>
          <w:sz w:val="24"/>
          <w:szCs w:val="24"/>
        </w:rPr>
      </w:pPr>
      <w:r w:rsidRPr="00DB3C9A">
        <w:rPr>
          <w:rFonts w:ascii="Arial" w:hAnsi="Arial" w:cs="Arial"/>
          <w:sz w:val="24"/>
          <w:szCs w:val="24"/>
        </w:rPr>
        <w:t>Со</w:t>
      </w:r>
      <w:r>
        <w:rPr>
          <w:rFonts w:ascii="Arial" w:hAnsi="Arial" w:cs="Arial"/>
          <w:sz w:val="24"/>
          <w:szCs w:val="24"/>
        </w:rPr>
        <w:t>держание и методы обучения «Занимательный русский язык»</w:t>
      </w:r>
      <w:r w:rsidRPr="00DB3C9A">
        <w:rPr>
          <w:rFonts w:ascii="Arial" w:hAnsi="Arial" w:cs="Arial"/>
          <w:sz w:val="24"/>
          <w:szCs w:val="24"/>
        </w:rPr>
        <w:t xml:space="preserve"> содействуют приобретению и закреплению школьниками прочных знаний и навыков, полученных на уроках русского языка, обеспечивают единство развития, воспитания и обучения.</w:t>
      </w:r>
    </w:p>
    <w:p w:rsidR="00DB3C9A" w:rsidRPr="00DB3C9A" w:rsidRDefault="00DB3C9A" w:rsidP="00DB3C9A">
      <w:pPr>
        <w:pStyle w:val="a4"/>
        <w:jc w:val="both"/>
        <w:rPr>
          <w:rFonts w:ascii="Arial" w:hAnsi="Arial" w:cs="Arial"/>
          <w:sz w:val="24"/>
          <w:szCs w:val="24"/>
        </w:rPr>
      </w:pPr>
    </w:p>
    <w:p w:rsidR="00DB3C9A" w:rsidRPr="00DB3C9A" w:rsidRDefault="00DB3C9A" w:rsidP="00DB3C9A">
      <w:pPr>
        <w:pStyle w:val="a4"/>
        <w:ind w:firstLine="360"/>
        <w:jc w:val="both"/>
        <w:rPr>
          <w:rFonts w:ascii="Arial" w:hAnsi="Arial" w:cs="Arial"/>
          <w:sz w:val="24"/>
          <w:szCs w:val="24"/>
        </w:rPr>
      </w:pPr>
      <w:r w:rsidRPr="00DB3C9A">
        <w:rPr>
          <w:rFonts w:ascii="Arial" w:hAnsi="Arial" w:cs="Arial"/>
          <w:sz w:val="24"/>
          <w:szCs w:val="24"/>
        </w:rPr>
        <w:t xml:space="preserve">Для успешного проведения занятий используются разнообразные виды работ: игровые элементы, игры, дидактический и раздаточный материал, пословицы и поговорки, рифмовки, считалки, ребусы, кроссворды, головоломки, грамматические сказки. </w:t>
      </w:r>
    </w:p>
    <w:p w:rsidR="00DB3C9A" w:rsidRPr="00DB3C9A" w:rsidRDefault="00DB3C9A" w:rsidP="00DB3C9A">
      <w:pPr>
        <w:pStyle w:val="a4"/>
        <w:jc w:val="both"/>
        <w:rPr>
          <w:rFonts w:ascii="Arial" w:hAnsi="Arial" w:cs="Arial"/>
          <w:sz w:val="24"/>
          <w:szCs w:val="24"/>
        </w:rPr>
      </w:pPr>
    </w:p>
    <w:p w:rsidR="00DB3C9A" w:rsidRPr="00DB3C9A" w:rsidRDefault="00DB3C9A" w:rsidP="00114DA7">
      <w:pPr>
        <w:pStyle w:val="a4"/>
        <w:ind w:firstLine="360"/>
        <w:jc w:val="both"/>
        <w:rPr>
          <w:rFonts w:ascii="Arial" w:hAnsi="Arial" w:cs="Arial"/>
          <w:sz w:val="24"/>
          <w:szCs w:val="24"/>
        </w:rPr>
      </w:pPr>
      <w:r w:rsidRPr="00DB3C9A">
        <w:rPr>
          <w:rFonts w:ascii="Arial" w:hAnsi="Arial" w:cs="Arial"/>
          <w:sz w:val="24"/>
          <w:szCs w:val="24"/>
        </w:rPr>
        <w:t>Все это открывает для детей прекрасный мир слова, учит их любить и чувствовать родной язык.</w:t>
      </w:r>
    </w:p>
    <w:p w:rsidR="00DB3C9A" w:rsidRPr="00DB3C9A" w:rsidRDefault="00DB3C9A" w:rsidP="00DB3C9A">
      <w:pPr>
        <w:pStyle w:val="a4"/>
        <w:jc w:val="both"/>
        <w:rPr>
          <w:rFonts w:ascii="Arial" w:hAnsi="Arial" w:cs="Arial"/>
          <w:sz w:val="24"/>
          <w:szCs w:val="24"/>
        </w:rPr>
      </w:pPr>
    </w:p>
    <w:p w:rsidR="00114DA7" w:rsidRDefault="00114DA7" w:rsidP="00114DA7">
      <w:pPr>
        <w:pStyle w:val="a4"/>
        <w:ind w:firstLine="360"/>
        <w:jc w:val="center"/>
        <w:rPr>
          <w:rFonts w:ascii="Arial" w:hAnsi="Arial" w:cs="Arial"/>
          <w:b/>
          <w:sz w:val="24"/>
          <w:szCs w:val="24"/>
        </w:rPr>
      </w:pPr>
      <w:r w:rsidRPr="00114DA7">
        <w:rPr>
          <w:rFonts w:ascii="Arial" w:hAnsi="Arial" w:cs="Arial"/>
          <w:b/>
          <w:sz w:val="24"/>
          <w:szCs w:val="24"/>
        </w:rPr>
        <w:t>Ожидаемые результаты</w:t>
      </w:r>
    </w:p>
    <w:p w:rsidR="00114DA7" w:rsidRPr="00114DA7" w:rsidRDefault="00114DA7" w:rsidP="00114DA7">
      <w:pPr>
        <w:pStyle w:val="a4"/>
        <w:ind w:firstLine="360"/>
        <w:jc w:val="center"/>
        <w:rPr>
          <w:rFonts w:ascii="Arial" w:hAnsi="Arial" w:cs="Arial"/>
          <w:b/>
          <w:sz w:val="24"/>
          <w:szCs w:val="24"/>
        </w:rPr>
      </w:pPr>
    </w:p>
    <w:p w:rsidR="00DB3C9A" w:rsidRPr="00DB3C9A" w:rsidRDefault="00DB3C9A" w:rsidP="00114DA7">
      <w:pPr>
        <w:pStyle w:val="a4"/>
        <w:ind w:firstLine="360"/>
        <w:jc w:val="both"/>
        <w:rPr>
          <w:rFonts w:ascii="Arial" w:hAnsi="Arial" w:cs="Arial"/>
          <w:sz w:val="24"/>
          <w:szCs w:val="24"/>
        </w:rPr>
      </w:pPr>
      <w:r w:rsidRPr="00DB3C9A">
        <w:rPr>
          <w:rFonts w:ascii="Arial" w:hAnsi="Arial" w:cs="Arial"/>
          <w:sz w:val="24"/>
          <w:szCs w:val="24"/>
        </w:rPr>
        <w:t xml:space="preserve">В ходе проведения занятий учащиеся должны овладеть умениями </w:t>
      </w:r>
      <w:proofErr w:type="spellStart"/>
      <w:r w:rsidRPr="00DB3C9A">
        <w:rPr>
          <w:rFonts w:ascii="Arial" w:hAnsi="Arial" w:cs="Arial"/>
          <w:sz w:val="24"/>
          <w:szCs w:val="24"/>
        </w:rPr>
        <w:t>общеучебного</w:t>
      </w:r>
      <w:proofErr w:type="spellEnd"/>
      <w:r w:rsidRPr="00DB3C9A">
        <w:rPr>
          <w:rFonts w:ascii="Arial" w:hAnsi="Arial" w:cs="Arial"/>
          <w:sz w:val="24"/>
          <w:szCs w:val="24"/>
        </w:rPr>
        <w:t xml:space="preserve"> характера, разнообразными способами деятельности, приобрести опыт: </w:t>
      </w:r>
    </w:p>
    <w:p w:rsidR="00DB3C9A" w:rsidRPr="00DB3C9A" w:rsidRDefault="00DB3C9A" w:rsidP="00DB3C9A">
      <w:pPr>
        <w:pStyle w:val="a4"/>
        <w:jc w:val="both"/>
        <w:rPr>
          <w:rFonts w:ascii="Arial" w:hAnsi="Arial" w:cs="Arial"/>
          <w:sz w:val="24"/>
          <w:szCs w:val="24"/>
        </w:rPr>
      </w:pPr>
    </w:p>
    <w:p w:rsidR="00DB3C9A" w:rsidRPr="00DB3C9A" w:rsidRDefault="00DB3C9A" w:rsidP="00114DA7">
      <w:pPr>
        <w:pStyle w:val="a4"/>
        <w:numPr>
          <w:ilvl w:val="0"/>
          <w:numId w:val="6"/>
        </w:numPr>
        <w:jc w:val="both"/>
        <w:rPr>
          <w:rFonts w:ascii="Arial" w:hAnsi="Arial" w:cs="Arial"/>
          <w:sz w:val="24"/>
          <w:szCs w:val="24"/>
        </w:rPr>
      </w:pPr>
      <w:r w:rsidRPr="00DB3C9A">
        <w:rPr>
          <w:rFonts w:ascii="Arial" w:hAnsi="Arial" w:cs="Arial"/>
          <w:sz w:val="24"/>
          <w:szCs w:val="24"/>
        </w:rPr>
        <w:t xml:space="preserve">решения разнообразных заданий из различных разделов курса, в том числе заданий требующих творческого поиска путей решения; </w:t>
      </w:r>
    </w:p>
    <w:p w:rsidR="00DB3C9A" w:rsidRPr="00DB3C9A" w:rsidRDefault="00DB3C9A" w:rsidP="00DB3C9A">
      <w:pPr>
        <w:pStyle w:val="a4"/>
        <w:jc w:val="both"/>
        <w:rPr>
          <w:rFonts w:ascii="Arial" w:hAnsi="Arial" w:cs="Arial"/>
          <w:sz w:val="24"/>
          <w:szCs w:val="24"/>
        </w:rPr>
      </w:pPr>
    </w:p>
    <w:p w:rsidR="00DB3C9A" w:rsidRPr="00DB3C9A" w:rsidRDefault="00DB3C9A" w:rsidP="00114DA7">
      <w:pPr>
        <w:pStyle w:val="a4"/>
        <w:numPr>
          <w:ilvl w:val="0"/>
          <w:numId w:val="6"/>
        </w:numPr>
        <w:jc w:val="both"/>
        <w:rPr>
          <w:rFonts w:ascii="Arial" w:hAnsi="Arial" w:cs="Arial"/>
          <w:sz w:val="24"/>
          <w:szCs w:val="24"/>
        </w:rPr>
      </w:pPr>
      <w:r w:rsidRPr="00DB3C9A">
        <w:rPr>
          <w:rFonts w:ascii="Arial" w:hAnsi="Arial" w:cs="Arial"/>
          <w:sz w:val="24"/>
          <w:szCs w:val="24"/>
        </w:rPr>
        <w:t xml:space="preserve">исследовательской деятельности по истории русского языка, проведения экспериментов, обобщения; </w:t>
      </w:r>
    </w:p>
    <w:p w:rsidR="00DB3C9A" w:rsidRPr="00DB3C9A" w:rsidRDefault="00DB3C9A" w:rsidP="00DB3C9A">
      <w:pPr>
        <w:pStyle w:val="a4"/>
        <w:jc w:val="both"/>
        <w:rPr>
          <w:rFonts w:ascii="Arial" w:hAnsi="Arial" w:cs="Arial"/>
          <w:sz w:val="24"/>
          <w:szCs w:val="24"/>
        </w:rPr>
      </w:pPr>
    </w:p>
    <w:p w:rsidR="00DB3C9A" w:rsidRPr="00DB3C9A" w:rsidRDefault="00DB3C9A" w:rsidP="00114DA7">
      <w:pPr>
        <w:pStyle w:val="a4"/>
        <w:numPr>
          <w:ilvl w:val="0"/>
          <w:numId w:val="6"/>
        </w:numPr>
        <w:jc w:val="both"/>
        <w:rPr>
          <w:rFonts w:ascii="Arial" w:hAnsi="Arial" w:cs="Arial"/>
          <w:sz w:val="24"/>
          <w:szCs w:val="24"/>
        </w:rPr>
      </w:pPr>
      <w:r w:rsidRPr="00DB3C9A">
        <w:rPr>
          <w:rFonts w:ascii="Arial" w:hAnsi="Arial" w:cs="Arial"/>
          <w:sz w:val="24"/>
          <w:szCs w:val="24"/>
        </w:rPr>
        <w:t>ясного, точного, грамотного изложения своих мыслей в устной и письменной речи;</w:t>
      </w:r>
    </w:p>
    <w:p w:rsidR="00DB3C9A" w:rsidRPr="00DB3C9A" w:rsidRDefault="00DB3C9A" w:rsidP="00DB3C9A">
      <w:pPr>
        <w:pStyle w:val="a4"/>
        <w:jc w:val="both"/>
        <w:rPr>
          <w:rFonts w:ascii="Arial" w:hAnsi="Arial" w:cs="Arial"/>
          <w:sz w:val="24"/>
          <w:szCs w:val="24"/>
        </w:rPr>
      </w:pPr>
    </w:p>
    <w:p w:rsidR="00DB3C9A" w:rsidRPr="00DB3C9A" w:rsidRDefault="00DB3C9A" w:rsidP="00114DA7">
      <w:pPr>
        <w:pStyle w:val="a4"/>
        <w:numPr>
          <w:ilvl w:val="0"/>
          <w:numId w:val="6"/>
        </w:numPr>
        <w:jc w:val="both"/>
        <w:rPr>
          <w:rFonts w:ascii="Arial" w:hAnsi="Arial" w:cs="Arial"/>
          <w:sz w:val="24"/>
          <w:szCs w:val="24"/>
        </w:rPr>
      </w:pPr>
      <w:r w:rsidRPr="00DB3C9A">
        <w:rPr>
          <w:rFonts w:ascii="Arial" w:hAnsi="Arial" w:cs="Arial"/>
          <w:sz w:val="24"/>
          <w:szCs w:val="24"/>
        </w:rPr>
        <w:t>творчески мыслить при составлении задач для занимательного русского языка, кроссвордов, загадок, шарад;</w:t>
      </w:r>
    </w:p>
    <w:p w:rsidR="00DB3C9A" w:rsidRPr="00DB3C9A" w:rsidRDefault="00DB3C9A" w:rsidP="00DB3C9A">
      <w:pPr>
        <w:pStyle w:val="a4"/>
        <w:jc w:val="both"/>
        <w:rPr>
          <w:rFonts w:ascii="Arial" w:hAnsi="Arial" w:cs="Arial"/>
          <w:sz w:val="24"/>
          <w:szCs w:val="24"/>
        </w:rPr>
      </w:pPr>
    </w:p>
    <w:p w:rsidR="00AA279C" w:rsidRPr="00DB3C9A" w:rsidRDefault="00DB3C9A" w:rsidP="00114DA7">
      <w:pPr>
        <w:pStyle w:val="a4"/>
        <w:numPr>
          <w:ilvl w:val="0"/>
          <w:numId w:val="6"/>
        </w:numPr>
        <w:jc w:val="both"/>
        <w:rPr>
          <w:rFonts w:ascii="Arial" w:hAnsi="Arial" w:cs="Arial"/>
          <w:sz w:val="24"/>
          <w:szCs w:val="24"/>
        </w:rPr>
      </w:pPr>
      <w:r w:rsidRPr="00DB3C9A">
        <w:rPr>
          <w:rFonts w:ascii="Arial" w:hAnsi="Arial" w:cs="Arial"/>
          <w:sz w:val="24"/>
          <w:szCs w:val="24"/>
        </w:rPr>
        <w:t>поиска, систематизации, анализа, классификации информации, использования разнообразных информационных источников, включая учебную и справочную литературу, современные информационные технологии.</w:t>
      </w:r>
    </w:p>
    <w:p w:rsidR="00645588" w:rsidRPr="00DB3C9A" w:rsidRDefault="00645588" w:rsidP="00DB3C9A">
      <w:pPr>
        <w:pStyle w:val="a4"/>
        <w:jc w:val="both"/>
        <w:rPr>
          <w:rFonts w:ascii="Arial" w:hAnsi="Arial" w:cs="Arial"/>
          <w:sz w:val="24"/>
          <w:szCs w:val="24"/>
        </w:rPr>
      </w:pPr>
    </w:p>
    <w:p w:rsidR="00645588" w:rsidRPr="00DB3C9A" w:rsidRDefault="00645588" w:rsidP="00DB3C9A">
      <w:pPr>
        <w:pStyle w:val="a4"/>
        <w:jc w:val="both"/>
        <w:rPr>
          <w:rFonts w:ascii="Arial" w:hAnsi="Arial" w:cs="Arial"/>
          <w:sz w:val="24"/>
          <w:szCs w:val="24"/>
        </w:rPr>
      </w:pPr>
    </w:p>
    <w:p w:rsidR="00645588" w:rsidRDefault="00645588" w:rsidP="001F2B81">
      <w:pPr>
        <w:ind w:right="-215"/>
        <w:rPr>
          <w:rFonts w:ascii="Arial" w:hAnsi="Arial" w:cs="Arial"/>
          <w:sz w:val="24"/>
          <w:szCs w:val="24"/>
        </w:rPr>
      </w:pPr>
    </w:p>
    <w:p w:rsidR="00114DA7" w:rsidRPr="001F2B81" w:rsidRDefault="00114DA7" w:rsidP="001F2B81">
      <w:pPr>
        <w:ind w:right="-215"/>
        <w:rPr>
          <w:rFonts w:ascii="Arial" w:hAnsi="Arial" w:cs="Arial"/>
          <w:sz w:val="24"/>
          <w:szCs w:val="24"/>
        </w:rPr>
      </w:pPr>
    </w:p>
    <w:p w:rsidR="00645588" w:rsidRPr="001F2B81" w:rsidRDefault="00645588" w:rsidP="001F2B81">
      <w:pPr>
        <w:ind w:right="-215"/>
        <w:rPr>
          <w:rFonts w:ascii="Arial" w:hAnsi="Arial" w:cs="Arial"/>
          <w:sz w:val="24"/>
          <w:szCs w:val="24"/>
        </w:rPr>
      </w:pPr>
    </w:p>
    <w:p w:rsidR="00645588" w:rsidRPr="001F2B81" w:rsidRDefault="00645588" w:rsidP="001F2B81">
      <w:pPr>
        <w:ind w:right="-215"/>
        <w:jc w:val="center"/>
        <w:rPr>
          <w:rFonts w:ascii="Arial" w:hAnsi="Arial" w:cs="Arial"/>
          <w:b/>
          <w:sz w:val="24"/>
          <w:szCs w:val="24"/>
        </w:rPr>
      </w:pPr>
      <w:r w:rsidRPr="001F2B81">
        <w:rPr>
          <w:rFonts w:ascii="Arial" w:hAnsi="Arial" w:cs="Arial"/>
          <w:b/>
          <w:sz w:val="24"/>
          <w:szCs w:val="24"/>
        </w:rPr>
        <w:lastRenderedPageBreak/>
        <w:t xml:space="preserve">Содержание программы </w:t>
      </w:r>
    </w:p>
    <w:p w:rsidR="00645588" w:rsidRPr="001F2B81" w:rsidRDefault="00645588" w:rsidP="001F2B81">
      <w:pPr>
        <w:ind w:right="-215"/>
        <w:jc w:val="center"/>
        <w:rPr>
          <w:rFonts w:ascii="Arial" w:hAnsi="Arial" w:cs="Arial"/>
          <w:b/>
          <w:sz w:val="24"/>
          <w:szCs w:val="24"/>
        </w:rPr>
      </w:pPr>
      <w:r w:rsidRPr="001F2B81">
        <w:rPr>
          <w:rFonts w:ascii="Arial" w:hAnsi="Arial" w:cs="Arial"/>
          <w:b/>
          <w:sz w:val="24"/>
          <w:szCs w:val="24"/>
        </w:rPr>
        <w:t>«</w:t>
      </w:r>
      <w:r w:rsidR="00AA279C" w:rsidRPr="001F2B81">
        <w:rPr>
          <w:rFonts w:ascii="Arial" w:hAnsi="Arial" w:cs="Arial"/>
          <w:b/>
          <w:sz w:val="24"/>
          <w:szCs w:val="24"/>
        </w:rPr>
        <w:t>Занимательный русский язык</w:t>
      </w:r>
      <w:r w:rsidRPr="001F2B81">
        <w:rPr>
          <w:rFonts w:ascii="Arial" w:hAnsi="Arial" w:cs="Arial"/>
          <w:b/>
          <w:sz w:val="24"/>
          <w:szCs w:val="24"/>
        </w:rPr>
        <w:t>»</w:t>
      </w:r>
    </w:p>
    <w:p w:rsidR="00645588" w:rsidRPr="001F2B81" w:rsidRDefault="00645588" w:rsidP="001F2B81">
      <w:pPr>
        <w:ind w:right="-215"/>
        <w:jc w:val="center"/>
        <w:rPr>
          <w:rFonts w:ascii="Arial" w:hAnsi="Arial" w:cs="Arial"/>
          <w:b/>
          <w:i/>
          <w:sz w:val="24"/>
          <w:szCs w:val="24"/>
        </w:rPr>
      </w:pPr>
    </w:p>
    <w:p w:rsidR="00645588" w:rsidRPr="001F2B81" w:rsidRDefault="00645588" w:rsidP="001F2B81">
      <w:pPr>
        <w:ind w:right="-215"/>
        <w:jc w:val="both"/>
        <w:rPr>
          <w:rFonts w:ascii="Arial" w:hAnsi="Arial" w:cs="Arial"/>
          <w:sz w:val="24"/>
          <w:szCs w:val="24"/>
        </w:rPr>
      </w:pPr>
      <w:r w:rsidRPr="001F2B81">
        <w:rPr>
          <w:rFonts w:ascii="Arial" w:hAnsi="Arial" w:cs="Arial"/>
          <w:b/>
          <w:sz w:val="24"/>
          <w:szCs w:val="24"/>
        </w:rPr>
        <w:t>Тема 1.</w:t>
      </w:r>
      <w:r w:rsidRPr="001F2B81">
        <w:rPr>
          <w:rFonts w:ascii="Arial" w:hAnsi="Arial" w:cs="Arial"/>
          <w:sz w:val="24"/>
          <w:szCs w:val="24"/>
        </w:rPr>
        <w:t xml:space="preserve"> </w:t>
      </w:r>
      <w:r w:rsidRPr="001F2B81">
        <w:rPr>
          <w:rFonts w:ascii="Arial" w:hAnsi="Arial" w:cs="Arial"/>
          <w:b/>
          <w:sz w:val="24"/>
          <w:szCs w:val="24"/>
        </w:rPr>
        <w:t xml:space="preserve">Основные нормы современного литературного произношения. </w:t>
      </w:r>
      <w:r w:rsidRPr="001F2B81">
        <w:rPr>
          <w:rFonts w:ascii="Arial" w:hAnsi="Arial" w:cs="Arial"/>
          <w:sz w:val="24"/>
          <w:szCs w:val="24"/>
        </w:rPr>
        <w:t xml:space="preserve">Орфоэпия как наука. Произношение гласных и согласных звуков. Ударение в </w:t>
      </w:r>
      <w:proofErr w:type="spellStart"/>
      <w:r w:rsidRPr="001F2B81">
        <w:rPr>
          <w:rFonts w:ascii="Arial" w:hAnsi="Arial" w:cs="Arial"/>
          <w:sz w:val="24"/>
          <w:szCs w:val="24"/>
        </w:rPr>
        <w:t>в</w:t>
      </w:r>
      <w:proofErr w:type="spellEnd"/>
      <w:r w:rsidRPr="001F2B81">
        <w:rPr>
          <w:rFonts w:ascii="Arial" w:hAnsi="Arial" w:cs="Arial"/>
          <w:sz w:val="24"/>
          <w:szCs w:val="24"/>
        </w:rPr>
        <w:t xml:space="preserve"> словах. «Принцип женского рода». Оглушение и озвончение согласных. </w:t>
      </w:r>
    </w:p>
    <w:p w:rsidR="00645588" w:rsidRPr="001F2B81" w:rsidRDefault="00645588" w:rsidP="001F2B81">
      <w:pPr>
        <w:ind w:right="-215"/>
        <w:jc w:val="both"/>
        <w:rPr>
          <w:rFonts w:ascii="Arial" w:hAnsi="Arial" w:cs="Arial"/>
          <w:sz w:val="24"/>
          <w:szCs w:val="24"/>
        </w:rPr>
      </w:pPr>
      <w:r w:rsidRPr="001F2B81">
        <w:rPr>
          <w:rFonts w:ascii="Arial" w:hAnsi="Arial" w:cs="Arial"/>
          <w:sz w:val="24"/>
          <w:szCs w:val="24"/>
        </w:rPr>
        <w:t>Особенности произношения шипящих согласных.</w:t>
      </w:r>
    </w:p>
    <w:p w:rsidR="00645588" w:rsidRPr="001F2B81" w:rsidRDefault="00645588" w:rsidP="001F2B81">
      <w:pPr>
        <w:ind w:right="-215"/>
        <w:jc w:val="both"/>
        <w:rPr>
          <w:rFonts w:ascii="Arial" w:hAnsi="Arial" w:cs="Arial"/>
          <w:sz w:val="24"/>
          <w:szCs w:val="24"/>
        </w:rPr>
      </w:pPr>
    </w:p>
    <w:p w:rsidR="00645588" w:rsidRPr="001F2B81" w:rsidRDefault="00645588" w:rsidP="00114DA7">
      <w:pPr>
        <w:ind w:right="-215"/>
        <w:jc w:val="center"/>
        <w:rPr>
          <w:rFonts w:ascii="Arial" w:hAnsi="Arial" w:cs="Arial"/>
          <w:b/>
          <w:sz w:val="24"/>
          <w:szCs w:val="24"/>
        </w:rPr>
      </w:pPr>
      <w:r w:rsidRPr="001F2B81">
        <w:rPr>
          <w:rFonts w:ascii="Arial" w:hAnsi="Arial" w:cs="Arial"/>
          <w:b/>
          <w:sz w:val="24"/>
          <w:szCs w:val="24"/>
        </w:rPr>
        <w:t>Лексические нормы с</w:t>
      </w:r>
      <w:r w:rsidR="00114DA7">
        <w:rPr>
          <w:rFonts w:ascii="Arial" w:hAnsi="Arial" w:cs="Arial"/>
          <w:b/>
          <w:sz w:val="24"/>
          <w:szCs w:val="24"/>
        </w:rPr>
        <w:t>овременного литературного языка</w:t>
      </w:r>
    </w:p>
    <w:p w:rsidR="00645588" w:rsidRPr="001F2B81" w:rsidRDefault="00645588" w:rsidP="001F2B81">
      <w:pPr>
        <w:ind w:right="-215"/>
        <w:jc w:val="both"/>
        <w:rPr>
          <w:rFonts w:ascii="Arial" w:hAnsi="Arial" w:cs="Arial"/>
          <w:sz w:val="24"/>
          <w:szCs w:val="24"/>
        </w:rPr>
      </w:pPr>
    </w:p>
    <w:p w:rsidR="00645588" w:rsidRPr="001F2B81" w:rsidRDefault="00645588" w:rsidP="001F2B81">
      <w:pPr>
        <w:ind w:right="-215"/>
        <w:jc w:val="both"/>
        <w:rPr>
          <w:rFonts w:ascii="Arial" w:hAnsi="Arial" w:cs="Arial"/>
          <w:b/>
          <w:sz w:val="24"/>
          <w:szCs w:val="24"/>
        </w:rPr>
      </w:pPr>
      <w:r w:rsidRPr="001F2B81">
        <w:rPr>
          <w:rFonts w:ascii="Arial" w:hAnsi="Arial" w:cs="Arial"/>
          <w:b/>
          <w:sz w:val="24"/>
          <w:szCs w:val="24"/>
        </w:rPr>
        <w:t>Тема 2. Употребление синонимов и антонимов.</w:t>
      </w:r>
      <w:r w:rsidRPr="001F2B81">
        <w:rPr>
          <w:rFonts w:ascii="Arial" w:hAnsi="Arial" w:cs="Arial"/>
          <w:sz w:val="24"/>
          <w:szCs w:val="24"/>
        </w:rPr>
        <w:t xml:space="preserve"> Синонимы – средство  наиболее точного выражения мысли. Лексические, стилистические и синтаксические синонимы. Использование синонимов для создания  градации. Использование  антонимов для создания оксюморона, антитезы. Контекстуальные синонимы и антонимы.</w:t>
      </w:r>
    </w:p>
    <w:p w:rsidR="00645588" w:rsidRPr="001F2B81" w:rsidRDefault="00645588" w:rsidP="001F2B81">
      <w:pPr>
        <w:ind w:right="-215"/>
        <w:jc w:val="both"/>
        <w:rPr>
          <w:rFonts w:ascii="Arial" w:hAnsi="Arial" w:cs="Arial"/>
          <w:sz w:val="24"/>
          <w:szCs w:val="24"/>
        </w:rPr>
      </w:pPr>
      <w:r w:rsidRPr="001F2B81">
        <w:rPr>
          <w:rFonts w:ascii="Arial" w:hAnsi="Arial" w:cs="Arial"/>
          <w:b/>
          <w:sz w:val="24"/>
          <w:szCs w:val="24"/>
        </w:rPr>
        <w:t xml:space="preserve">Тема 3. Употребление стилистически ограниченной лексики. </w:t>
      </w:r>
      <w:r w:rsidRPr="001F2B81">
        <w:rPr>
          <w:rFonts w:ascii="Arial" w:hAnsi="Arial" w:cs="Arial"/>
          <w:sz w:val="24"/>
          <w:szCs w:val="24"/>
        </w:rPr>
        <w:t>Общеупотребительные, диалектные, профессиональные слова. Термины и жаргонизмы.</w:t>
      </w:r>
    </w:p>
    <w:p w:rsidR="00645588" w:rsidRPr="001F2B81" w:rsidRDefault="00645588" w:rsidP="001F2B81">
      <w:pPr>
        <w:ind w:right="-215"/>
        <w:jc w:val="both"/>
        <w:rPr>
          <w:rFonts w:ascii="Arial" w:hAnsi="Arial" w:cs="Arial"/>
          <w:sz w:val="24"/>
          <w:szCs w:val="24"/>
        </w:rPr>
      </w:pPr>
      <w:r w:rsidRPr="001F2B81">
        <w:rPr>
          <w:rFonts w:ascii="Arial" w:hAnsi="Arial" w:cs="Arial"/>
          <w:b/>
          <w:sz w:val="24"/>
          <w:szCs w:val="24"/>
        </w:rPr>
        <w:t xml:space="preserve">Тема 4. Употребление заимствованных слов, архаизмов, историзмов, неологизмов. </w:t>
      </w:r>
      <w:r w:rsidRPr="001F2B81">
        <w:rPr>
          <w:rFonts w:ascii="Arial" w:hAnsi="Arial" w:cs="Arial"/>
          <w:sz w:val="24"/>
          <w:szCs w:val="24"/>
        </w:rPr>
        <w:t>Исконно русские слова и заимствованная лексика. Новые слова и устаревшая лексика.</w:t>
      </w:r>
    </w:p>
    <w:p w:rsidR="00645588" w:rsidRPr="001F2B81" w:rsidRDefault="00645588" w:rsidP="001F2B81">
      <w:pPr>
        <w:ind w:right="-215"/>
        <w:jc w:val="both"/>
        <w:rPr>
          <w:rFonts w:ascii="Arial" w:hAnsi="Arial" w:cs="Arial"/>
          <w:sz w:val="24"/>
          <w:szCs w:val="24"/>
        </w:rPr>
      </w:pPr>
      <w:r w:rsidRPr="001F2B81">
        <w:rPr>
          <w:rFonts w:ascii="Arial" w:hAnsi="Arial" w:cs="Arial"/>
          <w:b/>
          <w:sz w:val="24"/>
          <w:szCs w:val="24"/>
        </w:rPr>
        <w:t xml:space="preserve">Тема 5. Употребление фразеологизмов. </w:t>
      </w:r>
      <w:r w:rsidRPr="001F2B81">
        <w:rPr>
          <w:rFonts w:ascii="Arial" w:hAnsi="Arial" w:cs="Arial"/>
          <w:sz w:val="24"/>
          <w:szCs w:val="24"/>
        </w:rPr>
        <w:t xml:space="preserve">Происхождение фразеологизмов: исконно русские, </w:t>
      </w:r>
      <w:proofErr w:type="gramStart"/>
      <w:r w:rsidRPr="001F2B81">
        <w:rPr>
          <w:rFonts w:ascii="Arial" w:hAnsi="Arial" w:cs="Arial"/>
          <w:sz w:val="24"/>
          <w:szCs w:val="24"/>
        </w:rPr>
        <w:t>старо-славянские</w:t>
      </w:r>
      <w:proofErr w:type="gramEnd"/>
      <w:r w:rsidRPr="001F2B81">
        <w:rPr>
          <w:rFonts w:ascii="Arial" w:hAnsi="Arial" w:cs="Arial"/>
          <w:sz w:val="24"/>
          <w:szCs w:val="24"/>
        </w:rPr>
        <w:t xml:space="preserve">, заимствованные. Лексическое значение фразеологизмов. Крылатые выражения. </w:t>
      </w:r>
    </w:p>
    <w:p w:rsidR="00645588" w:rsidRPr="001F2B81" w:rsidRDefault="00645588" w:rsidP="001F2B81">
      <w:pPr>
        <w:ind w:right="-215"/>
        <w:jc w:val="both"/>
        <w:rPr>
          <w:rFonts w:ascii="Arial" w:hAnsi="Arial" w:cs="Arial"/>
          <w:sz w:val="24"/>
          <w:szCs w:val="24"/>
        </w:rPr>
      </w:pPr>
      <w:r w:rsidRPr="001F2B81">
        <w:rPr>
          <w:rFonts w:ascii="Arial" w:hAnsi="Arial" w:cs="Arial"/>
          <w:b/>
          <w:sz w:val="24"/>
          <w:szCs w:val="24"/>
        </w:rPr>
        <w:t xml:space="preserve">Тема 6. Употребление паронимов и омонимов. </w:t>
      </w:r>
      <w:r w:rsidRPr="001F2B81">
        <w:rPr>
          <w:rFonts w:ascii="Arial" w:hAnsi="Arial" w:cs="Arial"/>
          <w:sz w:val="24"/>
          <w:szCs w:val="24"/>
        </w:rPr>
        <w:t xml:space="preserve">Виды омонимов: омофоны, омографы, </w:t>
      </w:r>
      <w:proofErr w:type="spellStart"/>
      <w:r w:rsidRPr="001F2B81">
        <w:rPr>
          <w:rFonts w:ascii="Arial" w:hAnsi="Arial" w:cs="Arial"/>
          <w:sz w:val="24"/>
          <w:szCs w:val="24"/>
        </w:rPr>
        <w:t>омоформы</w:t>
      </w:r>
      <w:proofErr w:type="spellEnd"/>
      <w:r w:rsidRPr="001F2B81">
        <w:rPr>
          <w:rFonts w:ascii="Arial" w:hAnsi="Arial" w:cs="Arial"/>
          <w:sz w:val="24"/>
          <w:szCs w:val="24"/>
        </w:rPr>
        <w:t>. Роль паронимов в речи.</w:t>
      </w:r>
    </w:p>
    <w:p w:rsidR="00645588" w:rsidRPr="001F2B81" w:rsidRDefault="00114DA7" w:rsidP="001F2B81">
      <w:pPr>
        <w:ind w:right="-215"/>
        <w:jc w:val="both"/>
        <w:rPr>
          <w:rFonts w:ascii="Arial" w:hAnsi="Arial" w:cs="Arial"/>
          <w:sz w:val="24"/>
          <w:szCs w:val="24"/>
        </w:rPr>
      </w:pPr>
      <w:r>
        <w:rPr>
          <w:rFonts w:ascii="Arial" w:hAnsi="Arial" w:cs="Arial"/>
          <w:b/>
          <w:sz w:val="24"/>
          <w:szCs w:val="24"/>
        </w:rPr>
        <w:t>Тема 7. Практическое занятие</w:t>
      </w:r>
      <w:r w:rsidR="00645588" w:rsidRPr="001F2B81">
        <w:rPr>
          <w:rFonts w:ascii="Arial" w:hAnsi="Arial" w:cs="Arial"/>
          <w:b/>
          <w:sz w:val="24"/>
          <w:szCs w:val="24"/>
        </w:rPr>
        <w:t xml:space="preserve">. </w:t>
      </w:r>
      <w:r w:rsidR="00645588" w:rsidRPr="001F2B81">
        <w:rPr>
          <w:rFonts w:ascii="Arial" w:hAnsi="Arial" w:cs="Arial"/>
          <w:sz w:val="24"/>
          <w:szCs w:val="24"/>
        </w:rPr>
        <w:t>Тренировочные упражнения по теме  «Лексические нормы современного литературного языка».</w:t>
      </w:r>
    </w:p>
    <w:p w:rsidR="00645588" w:rsidRPr="001F2B81" w:rsidRDefault="00645588" w:rsidP="001F2B81">
      <w:pPr>
        <w:ind w:right="-215"/>
        <w:jc w:val="both"/>
        <w:rPr>
          <w:rFonts w:ascii="Arial" w:hAnsi="Arial" w:cs="Arial"/>
          <w:sz w:val="24"/>
          <w:szCs w:val="24"/>
        </w:rPr>
      </w:pPr>
    </w:p>
    <w:p w:rsidR="00645588" w:rsidRPr="001F2B81" w:rsidRDefault="00645588" w:rsidP="00114DA7">
      <w:pPr>
        <w:ind w:right="-215"/>
        <w:jc w:val="center"/>
        <w:rPr>
          <w:rFonts w:ascii="Arial" w:hAnsi="Arial" w:cs="Arial"/>
          <w:b/>
          <w:sz w:val="24"/>
          <w:szCs w:val="24"/>
        </w:rPr>
      </w:pPr>
      <w:r w:rsidRPr="001F2B81">
        <w:rPr>
          <w:rFonts w:ascii="Arial" w:hAnsi="Arial" w:cs="Arial"/>
          <w:b/>
          <w:sz w:val="24"/>
          <w:szCs w:val="24"/>
        </w:rPr>
        <w:t>Морфологические нормы современного русского языка</w:t>
      </w:r>
    </w:p>
    <w:p w:rsidR="00645588" w:rsidRPr="001F2B81" w:rsidRDefault="00645588" w:rsidP="001F2B81">
      <w:pPr>
        <w:ind w:right="-215"/>
        <w:jc w:val="both"/>
        <w:rPr>
          <w:rFonts w:ascii="Arial" w:hAnsi="Arial" w:cs="Arial"/>
          <w:b/>
          <w:sz w:val="24"/>
          <w:szCs w:val="24"/>
        </w:rPr>
      </w:pPr>
    </w:p>
    <w:p w:rsidR="00645588" w:rsidRPr="001F2B81" w:rsidRDefault="00645588" w:rsidP="001F2B81">
      <w:pPr>
        <w:ind w:right="-215"/>
        <w:jc w:val="both"/>
        <w:rPr>
          <w:rFonts w:ascii="Arial" w:hAnsi="Arial" w:cs="Arial"/>
          <w:sz w:val="24"/>
          <w:szCs w:val="24"/>
        </w:rPr>
      </w:pPr>
      <w:r w:rsidRPr="001F2B81">
        <w:rPr>
          <w:rFonts w:ascii="Arial" w:hAnsi="Arial" w:cs="Arial"/>
          <w:b/>
          <w:sz w:val="24"/>
          <w:szCs w:val="24"/>
        </w:rPr>
        <w:t>Тема</w:t>
      </w:r>
      <w:r w:rsidR="00114DA7">
        <w:rPr>
          <w:rFonts w:ascii="Arial" w:hAnsi="Arial" w:cs="Arial"/>
          <w:b/>
          <w:sz w:val="24"/>
          <w:szCs w:val="24"/>
        </w:rPr>
        <w:t xml:space="preserve"> 8. Употребление имени существит</w:t>
      </w:r>
      <w:r w:rsidRPr="001F2B81">
        <w:rPr>
          <w:rFonts w:ascii="Arial" w:hAnsi="Arial" w:cs="Arial"/>
          <w:b/>
          <w:sz w:val="24"/>
          <w:szCs w:val="24"/>
        </w:rPr>
        <w:t>ельного</w:t>
      </w:r>
      <w:r w:rsidRPr="001F2B81">
        <w:rPr>
          <w:rFonts w:ascii="Arial" w:hAnsi="Arial" w:cs="Arial"/>
          <w:sz w:val="24"/>
          <w:szCs w:val="24"/>
        </w:rPr>
        <w:t>.  Именительный  падеж  множественного числа некоторых существительных мужского рода. Употребление существительных в форме родительного  падежа множественного  числа.</w:t>
      </w:r>
    </w:p>
    <w:p w:rsidR="00645588" w:rsidRPr="001F2B81" w:rsidRDefault="00645588" w:rsidP="001F2B81">
      <w:pPr>
        <w:ind w:right="-215"/>
        <w:jc w:val="both"/>
        <w:rPr>
          <w:rFonts w:ascii="Arial" w:hAnsi="Arial" w:cs="Arial"/>
          <w:sz w:val="24"/>
          <w:szCs w:val="24"/>
        </w:rPr>
      </w:pPr>
      <w:r w:rsidRPr="001F2B81">
        <w:rPr>
          <w:rFonts w:ascii="Arial" w:hAnsi="Arial" w:cs="Arial"/>
          <w:b/>
          <w:sz w:val="24"/>
          <w:szCs w:val="24"/>
        </w:rPr>
        <w:t xml:space="preserve">Тема 9. Употребление некоторых форм прилагательных. </w:t>
      </w:r>
      <w:r w:rsidRPr="001F2B81">
        <w:rPr>
          <w:rFonts w:ascii="Arial" w:hAnsi="Arial" w:cs="Arial"/>
          <w:sz w:val="24"/>
          <w:szCs w:val="24"/>
        </w:rPr>
        <w:t>Полные и краткие прилагательные. У</w:t>
      </w:r>
      <w:r w:rsidR="00114DA7">
        <w:rPr>
          <w:rFonts w:ascii="Arial" w:hAnsi="Arial" w:cs="Arial"/>
          <w:sz w:val="24"/>
          <w:szCs w:val="24"/>
        </w:rPr>
        <w:t>п</w:t>
      </w:r>
      <w:r w:rsidRPr="001F2B81">
        <w:rPr>
          <w:rFonts w:ascii="Arial" w:hAnsi="Arial" w:cs="Arial"/>
          <w:sz w:val="24"/>
          <w:szCs w:val="24"/>
        </w:rPr>
        <w:t>отребление прилагательных сравнительной и превосходной степени. Образование формы творительного падежа имён собственных на –ИН, -ЫН, -ОВ.</w:t>
      </w:r>
    </w:p>
    <w:p w:rsidR="00645588" w:rsidRPr="001F2B81" w:rsidRDefault="00645588" w:rsidP="001F2B81">
      <w:pPr>
        <w:ind w:right="-215"/>
        <w:jc w:val="both"/>
        <w:rPr>
          <w:rFonts w:ascii="Arial" w:hAnsi="Arial" w:cs="Arial"/>
          <w:sz w:val="24"/>
          <w:szCs w:val="24"/>
        </w:rPr>
      </w:pPr>
      <w:r w:rsidRPr="001F2B81">
        <w:rPr>
          <w:rFonts w:ascii="Arial" w:hAnsi="Arial" w:cs="Arial"/>
          <w:b/>
          <w:sz w:val="24"/>
          <w:szCs w:val="24"/>
        </w:rPr>
        <w:t xml:space="preserve">Тема 10. Употребление числительных. </w:t>
      </w:r>
      <w:r w:rsidRPr="001F2B81">
        <w:rPr>
          <w:rFonts w:ascii="Arial" w:hAnsi="Arial" w:cs="Arial"/>
          <w:sz w:val="24"/>
          <w:szCs w:val="24"/>
        </w:rPr>
        <w:t>Склонение сложных количественных числительных. Склонение составных порядковых числительных. Употребление собирательных числительных. Особенности склонения числительных 100, 90, 40, полтора и полтораста.</w:t>
      </w:r>
    </w:p>
    <w:p w:rsidR="00645588" w:rsidRPr="001F2B81" w:rsidRDefault="00645588" w:rsidP="001F2B81">
      <w:pPr>
        <w:ind w:right="-215"/>
        <w:jc w:val="both"/>
        <w:rPr>
          <w:rFonts w:ascii="Arial" w:hAnsi="Arial" w:cs="Arial"/>
          <w:sz w:val="24"/>
          <w:szCs w:val="24"/>
        </w:rPr>
      </w:pPr>
      <w:r w:rsidRPr="001F2B81">
        <w:rPr>
          <w:rFonts w:ascii="Arial" w:hAnsi="Arial" w:cs="Arial"/>
          <w:b/>
          <w:sz w:val="24"/>
          <w:szCs w:val="24"/>
        </w:rPr>
        <w:t xml:space="preserve">Тема 11. Употребление некоторых форм глаголов, причастий и деепричастий. </w:t>
      </w:r>
      <w:r w:rsidRPr="001F2B81">
        <w:rPr>
          <w:rFonts w:ascii="Arial" w:hAnsi="Arial" w:cs="Arial"/>
          <w:sz w:val="24"/>
          <w:szCs w:val="24"/>
        </w:rPr>
        <w:t>Форма 1 лица единственного числа некоторых глаголов. Форма прошедшего времени некоторых глаголов с суффиксом –НУ-. Формы повелительного наклонения некоторых глаголов.</w:t>
      </w:r>
    </w:p>
    <w:p w:rsidR="00645588" w:rsidRPr="001F2B81" w:rsidRDefault="00645588" w:rsidP="001F2B81">
      <w:pPr>
        <w:ind w:right="-215"/>
        <w:jc w:val="both"/>
        <w:rPr>
          <w:rFonts w:ascii="Arial" w:hAnsi="Arial" w:cs="Arial"/>
          <w:sz w:val="24"/>
          <w:szCs w:val="24"/>
        </w:rPr>
      </w:pPr>
      <w:r w:rsidRPr="001F2B81">
        <w:rPr>
          <w:rFonts w:ascii="Arial" w:hAnsi="Arial" w:cs="Arial"/>
          <w:b/>
          <w:sz w:val="24"/>
          <w:szCs w:val="24"/>
        </w:rPr>
        <w:t xml:space="preserve">Тема 12. Употребление предлогов. </w:t>
      </w:r>
      <w:r w:rsidRPr="001F2B81">
        <w:rPr>
          <w:rFonts w:ascii="Arial" w:hAnsi="Arial" w:cs="Arial"/>
          <w:sz w:val="24"/>
          <w:szCs w:val="24"/>
        </w:rPr>
        <w:t>Употребление предлога ПО с дательным и предложным падежом. Употребление предлогов ВОПРЕКИ, СОГЛАСНО, НАВСТРЕЧУ, БЛАГОДАРЯ, НАПЕРЕКОР с дательным падежом.</w:t>
      </w:r>
    </w:p>
    <w:p w:rsidR="00645588" w:rsidRPr="001F2B81" w:rsidRDefault="00645588" w:rsidP="001F2B81">
      <w:pPr>
        <w:ind w:right="-215"/>
        <w:jc w:val="both"/>
        <w:rPr>
          <w:rFonts w:ascii="Arial" w:hAnsi="Arial" w:cs="Arial"/>
          <w:sz w:val="24"/>
          <w:szCs w:val="24"/>
        </w:rPr>
      </w:pPr>
      <w:r w:rsidRPr="001F2B81">
        <w:rPr>
          <w:rFonts w:ascii="Arial" w:hAnsi="Arial" w:cs="Arial"/>
          <w:b/>
          <w:sz w:val="24"/>
          <w:szCs w:val="24"/>
        </w:rPr>
        <w:t xml:space="preserve">Тема 13. Употребление местоимений. </w:t>
      </w:r>
      <w:r w:rsidRPr="001F2B81">
        <w:rPr>
          <w:rFonts w:ascii="Arial" w:hAnsi="Arial" w:cs="Arial"/>
          <w:sz w:val="24"/>
          <w:szCs w:val="24"/>
        </w:rPr>
        <w:t xml:space="preserve">Употребление личных местоимений. Ошибки в образовании притяжательных местоимений. </w:t>
      </w:r>
    </w:p>
    <w:p w:rsidR="00645588" w:rsidRPr="001F2B81" w:rsidRDefault="00645588" w:rsidP="001F2B81">
      <w:pPr>
        <w:ind w:right="-215"/>
        <w:jc w:val="both"/>
        <w:rPr>
          <w:rFonts w:ascii="Arial" w:hAnsi="Arial" w:cs="Arial"/>
          <w:sz w:val="24"/>
          <w:szCs w:val="24"/>
        </w:rPr>
      </w:pPr>
      <w:r w:rsidRPr="001F2B81">
        <w:rPr>
          <w:rFonts w:ascii="Arial" w:hAnsi="Arial" w:cs="Arial"/>
          <w:b/>
          <w:sz w:val="24"/>
          <w:szCs w:val="24"/>
        </w:rPr>
        <w:t xml:space="preserve">Тема 14. Практическое занятие. </w:t>
      </w:r>
      <w:r w:rsidRPr="001F2B81">
        <w:rPr>
          <w:rFonts w:ascii="Arial" w:hAnsi="Arial" w:cs="Arial"/>
          <w:sz w:val="24"/>
          <w:szCs w:val="24"/>
        </w:rPr>
        <w:t>Тренировочные упражнения по теме  «Морфологические  нормы современного литературного языка».</w:t>
      </w:r>
    </w:p>
    <w:p w:rsidR="00645588" w:rsidRPr="001F2B81" w:rsidRDefault="00645588" w:rsidP="00114DA7">
      <w:pPr>
        <w:ind w:right="-215"/>
        <w:jc w:val="center"/>
        <w:rPr>
          <w:rFonts w:ascii="Arial" w:hAnsi="Arial" w:cs="Arial"/>
          <w:b/>
          <w:sz w:val="24"/>
          <w:szCs w:val="24"/>
        </w:rPr>
      </w:pPr>
      <w:r w:rsidRPr="001F2B81">
        <w:rPr>
          <w:rFonts w:ascii="Arial" w:hAnsi="Arial" w:cs="Arial"/>
          <w:b/>
          <w:sz w:val="24"/>
          <w:szCs w:val="24"/>
        </w:rPr>
        <w:lastRenderedPageBreak/>
        <w:t>Синтаксические нормы современного литературного языка</w:t>
      </w:r>
    </w:p>
    <w:p w:rsidR="00645588" w:rsidRPr="001F2B81" w:rsidRDefault="00645588" w:rsidP="001F2B81">
      <w:pPr>
        <w:ind w:right="-215"/>
        <w:jc w:val="both"/>
        <w:rPr>
          <w:rFonts w:ascii="Arial" w:hAnsi="Arial" w:cs="Arial"/>
          <w:b/>
          <w:sz w:val="24"/>
          <w:szCs w:val="24"/>
        </w:rPr>
      </w:pPr>
    </w:p>
    <w:p w:rsidR="00645588" w:rsidRPr="001F2B81" w:rsidRDefault="00645588" w:rsidP="001F2B81">
      <w:pPr>
        <w:ind w:right="-215"/>
        <w:jc w:val="both"/>
        <w:rPr>
          <w:rFonts w:ascii="Arial" w:hAnsi="Arial" w:cs="Arial"/>
          <w:sz w:val="24"/>
          <w:szCs w:val="24"/>
        </w:rPr>
      </w:pPr>
      <w:r w:rsidRPr="001F2B81">
        <w:rPr>
          <w:rFonts w:ascii="Arial" w:hAnsi="Arial" w:cs="Arial"/>
          <w:b/>
          <w:sz w:val="24"/>
          <w:szCs w:val="24"/>
        </w:rPr>
        <w:t>Тема 15. Согласование в числе сказуемого с подлежащим</w:t>
      </w:r>
      <w:r w:rsidRPr="001F2B81">
        <w:rPr>
          <w:rFonts w:ascii="Arial" w:hAnsi="Arial" w:cs="Arial"/>
          <w:sz w:val="24"/>
          <w:szCs w:val="24"/>
        </w:rPr>
        <w:t xml:space="preserve">. Употребление форм им. и </w:t>
      </w:r>
      <w:proofErr w:type="spellStart"/>
      <w:r w:rsidRPr="001F2B81">
        <w:rPr>
          <w:rFonts w:ascii="Arial" w:hAnsi="Arial" w:cs="Arial"/>
          <w:sz w:val="24"/>
          <w:szCs w:val="24"/>
        </w:rPr>
        <w:t>тв</w:t>
      </w:r>
      <w:proofErr w:type="spellEnd"/>
      <w:r w:rsidRPr="001F2B81">
        <w:rPr>
          <w:rFonts w:ascii="Arial" w:hAnsi="Arial" w:cs="Arial"/>
          <w:sz w:val="24"/>
          <w:szCs w:val="24"/>
        </w:rPr>
        <w:t xml:space="preserve">. падежей в составном именном сказуемом. Согласование подлежащего, выраженного местоимениями КТО, ЧТО, со сказуемым. </w:t>
      </w:r>
    </w:p>
    <w:p w:rsidR="00645588" w:rsidRPr="001F2B81" w:rsidRDefault="00645588" w:rsidP="001F2B81">
      <w:pPr>
        <w:ind w:right="-215"/>
        <w:jc w:val="both"/>
        <w:rPr>
          <w:rFonts w:ascii="Arial" w:hAnsi="Arial" w:cs="Arial"/>
          <w:sz w:val="24"/>
          <w:szCs w:val="24"/>
        </w:rPr>
      </w:pPr>
      <w:r w:rsidRPr="001F2B81">
        <w:rPr>
          <w:rFonts w:ascii="Arial" w:hAnsi="Arial" w:cs="Arial"/>
          <w:sz w:val="24"/>
          <w:szCs w:val="24"/>
        </w:rPr>
        <w:t xml:space="preserve">Согласование в числе сказуемого с подлежащим, выраженным </w:t>
      </w:r>
      <w:proofErr w:type="spellStart"/>
      <w:r w:rsidRPr="001F2B81">
        <w:rPr>
          <w:rFonts w:ascii="Arial" w:hAnsi="Arial" w:cs="Arial"/>
          <w:sz w:val="24"/>
          <w:szCs w:val="24"/>
        </w:rPr>
        <w:t>числ</w:t>
      </w:r>
      <w:proofErr w:type="spellEnd"/>
      <w:r w:rsidRPr="001F2B81">
        <w:rPr>
          <w:rFonts w:ascii="Arial" w:hAnsi="Arial" w:cs="Arial"/>
          <w:sz w:val="24"/>
          <w:szCs w:val="24"/>
        </w:rPr>
        <w:t>. + сущ. в родительном падеже.</w:t>
      </w:r>
    </w:p>
    <w:p w:rsidR="00645588" w:rsidRPr="001F2B81" w:rsidRDefault="00645588" w:rsidP="001F2B81">
      <w:pPr>
        <w:ind w:right="-215"/>
        <w:jc w:val="both"/>
        <w:rPr>
          <w:rFonts w:ascii="Arial" w:hAnsi="Arial" w:cs="Arial"/>
          <w:sz w:val="24"/>
          <w:szCs w:val="24"/>
        </w:rPr>
      </w:pPr>
      <w:r w:rsidRPr="001F2B81">
        <w:rPr>
          <w:rFonts w:ascii="Arial" w:hAnsi="Arial" w:cs="Arial"/>
          <w:b/>
          <w:sz w:val="24"/>
          <w:szCs w:val="24"/>
        </w:rPr>
        <w:t>Тема 16. Употребление род</w:t>
      </w:r>
      <w:proofErr w:type="gramStart"/>
      <w:r w:rsidRPr="001F2B81">
        <w:rPr>
          <w:rFonts w:ascii="Arial" w:hAnsi="Arial" w:cs="Arial"/>
          <w:b/>
          <w:sz w:val="24"/>
          <w:szCs w:val="24"/>
        </w:rPr>
        <w:t>. падежа</w:t>
      </w:r>
      <w:proofErr w:type="gramEnd"/>
      <w:r w:rsidRPr="001F2B81">
        <w:rPr>
          <w:rFonts w:ascii="Arial" w:hAnsi="Arial" w:cs="Arial"/>
          <w:b/>
          <w:sz w:val="24"/>
          <w:szCs w:val="24"/>
        </w:rPr>
        <w:t xml:space="preserve"> при глаголе с отрицанием.</w:t>
      </w:r>
      <w:r w:rsidRPr="001F2B81">
        <w:rPr>
          <w:rFonts w:ascii="Arial" w:hAnsi="Arial" w:cs="Arial"/>
          <w:sz w:val="24"/>
          <w:szCs w:val="24"/>
        </w:rPr>
        <w:t xml:space="preserve"> </w:t>
      </w:r>
    </w:p>
    <w:p w:rsidR="00645588" w:rsidRPr="001F2B81" w:rsidRDefault="00645588" w:rsidP="001F2B81">
      <w:pPr>
        <w:ind w:right="-215"/>
        <w:jc w:val="both"/>
        <w:rPr>
          <w:rFonts w:ascii="Arial" w:hAnsi="Arial" w:cs="Arial"/>
          <w:sz w:val="24"/>
          <w:szCs w:val="24"/>
        </w:rPr>
      </w:pPr>
      <w:r w:rsidRPr="001F2B81">
        <w:rPr>
          <w:rFonts w:ascii="Arial" w:hAnsi="Arial" w:cs="Arial"/>
          <w:sz w:val="24"/>
          <w:szCs w:val="24"/>
        </w:rPr>
        <w:t>Управление при с</w:t>
      </w:r>
      <w:r w:rsidR="00114DA7">
        <w:rPr>
          <w:rFonts w:ascii="Arial" w:hAnsi="Arial" w:cs="Arial"/>
          <w:sz w:val="24"/>
          <w:szCs w:val="24"/>
        </w:rPr>
        <w:t>ловах</w:t>
      </w:r>
      <w:r w:rsidRPr="001F2B81">
        <w:rPr>
          <w:rFonts w:ascii="Arial" w:hAnsi="Arial" w:cs="Arial"/>
          <w:sz w:val="24"/>
          <w:szCs w:val="24"/>
        </w:rPr>
        <w:t>, близких по значению.</w:t>
      </w:r>
    </w:p>
    <w:p w:rsidR="00645588" w:rsidRPr="001F2B81" w:rsidRDefault="00645588" w:rsidP="001F2B81">
      <w:pPr>
        <w:ind w:right="-215"/>
        <w:jc w:val="both"/>
        <w:rPr>
          <w:rFonts w:ascii="Arial" w:hAnsi="Arial" w:cs="Arial"/>
          <w:b/>
          <w:sz w:val="24"/>
          <w:szCs w:val="24"/>
        </w:rPr>
      </w:pPr>
      <w:r w:rsidRPr="001F2B81">
        <w:rPr>
          <w:rFonts w:ascii="Arial" w:hAnsi="Arial" w:cs="Arial"/>
          <w:b/>
          <w:sz w:val="24"/>
          <w:szCs w:val="24"/>
        </w:rPr>
        <w:t>Тема 17. Падеж определений, включённых в сочетание, состоящее из чисел  2,3,4 и существительного в Р.П.</w:t>
      </w:r>
    </w:p>
    <w:p w:rsidR="00645588" w:rsidRPr="001F2B81" w:rsidRDefault="00645588" w:rsidP="001F2B81">
      <w:pPr>
        <w:ind w:right="-215"/>
        <w:jc w:val="both"/>
        <w:rPr>
          <w:rFonts w:ascii="Arial" w:hAnsi="Arial" w:cs="Arial"/>
          <w:sz w:val="24"/>
          <w:szCs w:val="24"/>
        </w:rPr>
      </w:pPr>
      <w:r w:rsidRPr="001F2B81">
        <w:rPr>
          <w:rFonts w:ascii="Arial" w:hAnsi="Arial" w:cs="Arial"/>
          <w:b/>
          <w:sz w:val="24"/>
          <w:szCs w:val="24"/>
        </w:rPr>
        <w:t xml:space="preserve">Тема 18. Согласование в предложениях с однородными членами. </w:t>
      </w:r>
      <w:r w:rsidRPr="001F2B81">
        <w:rPr>
          <w:rFonts w:ascii="Arial" w:hAnsi="Arial" w:cs="Arial"/>
          <w:sz w:val="24"/>
          <w:szCs w:val="24"/>
        </w:rPr>
        <w:t>Ошибки при употреблении ОЧП с парными союзами. Ошибки при употреблении ОЧП, выраженных разными грамматическими формами.</w:t>
      </w:r>
    </w:p>
    <w:p w:rsidR="00645588" w:rsidRPr="001F2B81" w:rsidRDefault="00645588" w:rsidP="001F2B81">
      <w:pPr>
        <w:ind w:right="-215"/>
        <w:jc w:val="both"/>
        <w:rPr>
          <w:rFonts w:ascii="Arial" w:hAnsi="Arial" w:cs="Arial"/>
          <w:sz w:val="24"/>
          <w:szCs w:val="24"/>
        </w:rPr>
      </w:pPr>
      <w:r w:rsidRPr="001F2B81">
        <w:rPr>
          <w:rFonts w:ascii="Arial" w:hAnsi="Arial" w:cs="Arial"/>
          <w:b/>
          <w:sz w:val="24"/>
          <w:szCs w:val="24"/>
        </w:rPr>
        <w:t>Тема 19. Построение оборотов с  распространёнными определениями</w:t>
      </w:r>
      <w:r w:rsidRPr="001F2B81">
        <w:rPr>
          <w:rFonts w:ascii="Arial" w:hAnsi="Arial" w:cs="Arial"/>
          <w:sz w:val="24"/>
          <w:szCs w:val="24"/>
        </w:rPr>
        <w:t xml:space="preserve">, выраженными причастиями и прилагательными. </w:t>
      </w:r>
    </w:p>
    <w:p w:rsidR="00645588" w:rsidRPr="001F2B81" w:rsidRDefault="00645588" w:rsidP="001F2B81">
      <w:pPr>
        <w:ind w:right="-215"/>
        <w:jc w:val="both"/>
        <w:rPr>
          <w:rFonts w:ascii="Arial" w:hAnsi="Arial" w:cs="Arial"/>
          <w:b/>
          <w:sz w:val="24"/>
          <w:szCs w:val="24"/>
        </w:rPr>
      </w:pPr>
      <w:r w:rsidRPr="001F2B81">
        <w:rPr>
          <w:rFonts w:ascii="Arial" w:hAnsi="Arial" w:cs="Arial"/>
          <w:b/>
          <w:sz w:val="24"/>
          <w:szCs w:val="24"/>
        </w:rPr>
        <w:t xml:space="preserve">Тема 20. Некоторые ошибки и недочёты в построении СПП. </w:t>
      </w:r>
    </w:p>
    <w:p w:rsidR="00645588" w:rsidRPr="001F2B81" w:rsidRDefault="00645588" w:rsidP="001F2B81">
      <w:pPr>
        <w:ind w:right="-215"/>
        <w:jc w:val="both"/>
        <w:rPr>
          <w:rFonts w:ascii="Arial" w:hAnsi="Arial" w:cs="Arial"/>
          <w:sz w:val="24"/>
          <w:szCs w:val="24"/>
        </w:rPr>
      </w:pPr>
      <w:r w:rsidRPr="001F2B81">
        <w:rPr>
          <w:rFonts w:ascii="Arial" w:hAnsi="Arial" w:cs="Arial"/>
          <w:b/>
          <w:sz w:val="24"/>
          <w:szCs w:val="24"/>
        </w:rPr>
        <w:t xml:space="preserve">Тема 21. Ошибки при образовании синонимичных конструкций. </w:t>
      </w:r>
      <w:r w:rsidRPr="001F2B81">
        <w:rPr>
          <w:rFonts w:ascii="Arial" w:hAnsi="Arial" w:cs="Arial"/>
          <w:sz w:val="24"/>
          <w:szCs w:val="24"/>
        </w:rPr>
        <w:t>Замена сложноподчинённых предложений с придаточным определительным простым предложением с причастным оборотом. Замена сложноподчинённых предложений с придаточным обстоятельственным простым предложением с деепричастным оборотом.</w:t>
      </w:r>
    </w:p>
    <w:p w:rsidR="00645588" w:rsidRPr="001F2B81" w:rsidRDefault="00645588" w:rsidP="001F2B81">
      <w:pPr>
        <w:ind w:right="-215"/>
        <w:jc w:val="both"/>
        <w:rPr>
          <w:rFonts w:ascii="Arial" w:hAnsi="Arial" w:cs="Arial"/>
          <w:sz w:val="24"/>
          <w:szCs w:val="24"/>
        </w:rPr>
      </w:pPr>
      <w:r w:rsidRPr="001F2B81">
        <w:rPr>
          <w:rFonts w:ascii="Arial" w:hAnsi="Arial" w:cs="Arial"/>
          <w:b/>
          <w:sz w:val="24"/>
          <w:szCs w:val="24"/>
        </w:rPr>
        <w:t xml:space="preserve">Тема 22. Ошибки при употреблении конструкций с прямой и косвенной речью. </w:t>
      </w:r>
      <w:r w:rsidRPr="001F2B81">
        <w:rPr>
          <w:rFonts w:ascii="Arial" w:hAnsi="Arial" w:cs="Arial"/>
          <w:sz w:val="24"/>
          <w:szCs w:val="24"/>
        </w:rPr>
        <w:t>Смешение прямой и косвенной речи.</w:t>
      </w:r>
    </w:p>
    <w:p w:rsidR="00645588" w:rsidRPr="001F2B81" w:rsidRDefault="00645588" w:rsidP="001F2B81">
      <w:pPr>
        <w:ind w:right="-215"/>
        <w:jc w:val="both"/>
        <w:rPr>
          <w:rFonts w:ascii="Arial" w:hAnsi="Arial" w:cs="Arial"/>
          <w:sz w:val="24"/>
          <w:szCs w:val="24"/>
        </w:rPr>
      </w:pPr>
      <w:r w:rsidRPr="001F2B81">
        <w:rPr>
          <w:rFonts w:ascii="Arial" w:hAnsi="Arial" w:cs="Arial"/>
          <w:b/>
          <w:sz w:val="24"/>
          <w:szCs w:val="24"/>
        </w:rPr>
        <w:t xml:space="preserve">Тема 23. Практическое занятие. </w:t>
      </w:r>
      <w:r w:rsidRPr="001F2B81">
        <w:rPr>
          <w:rFonts w:ascii="Arial" w:hAnsi="Arial" w:cs="Arial"/>
          <w:sz w:val="24"/>
          <w:szCs w:val="24"/>
        </w:rPr>
        <w:t>Тренировочные упражнения по теме  «Синтаксические  нормы современного литературного языка».</w:t>
      </w:r>
    </w:p>
    <w:p w:rsidR="00645588" w:rsidRPr="001F2B81" w:rsidRDefault="00645588" w:rsidP="001F2B81">
      <w:pPr>
        <w:ind w:right="-215"/>
        <w:jc w:val="both"/>
        <w:rPr>
          <w:rFonts w:ascii="Arial" w:hAnsi="Arial" w:cs="Arial"/>
          <w:sz w:val="24"/>
          <w:szCs w:val="24"/>
        </w:rPr>
      </w:pPr>
    </w:p>
    <w:p w:rsidR="00114DA7" w:rsidRDefault="00645588" w:rsidP="00114DA7">
      <w:pPr>
        <w:ind w:right="-215"/>
        <w:jc w:val="center"/>
        <w:rPr>
          <w:rFonts w:ascii="Arial" w:hAnsi="Arial" w:cs="Arial"/>
          <w:b/>
          <w:sz w:val="24"/>
          <w:szCs w:val="24"/>
        </w:rPr>
      </w:pPr>
      <w:r w:rsidRPr="001F2B81">
        <w:rPr>
          <w:rFonts w:ascii="Arial" w:hAnsi="Arial" w:cs="Arial"/>
          <w:b/>
          <w:sz w:val="24"/>
          <w:szCs w:val="24"/>
        </w:rPr>
        <w:t>Предупреждение речевых и грамматических ошибок</w:t>
      </w:r>
    </w:p>
    <w:p w:rsidR="00645588" w:rsidRDefault="00645588" w:rsidP="00114DA7">
      <w:pPr>
        <w:ind w:right="-215"/>
        <w:jc w:val="center"/>
        <w:rPr>
          <w:rFonts w:ascii="Arial" w:hAnsi="Arial" w:cs="Arial"/>
          <w:b/>
          <w:sz w:val="24"/>
          <w:szCs w:val="24"/>
        </w:rPr>
      </w:pPr>
      <w:r w:rsidRPr="001F2B81">
        <w:rPr>
          <w:rFonts w:ascii="Arial" w:hAnsi="Arial" w:cs="Arial"/>
          <w:b/>
          <w:sz w:val="24"/>
          <w:szCs w:val="24"/>
        </w:rPr>
        <w:t>при работе над сочинением</w:t>
      </w:r>
    </w:p>
    <w:p w:rsidR="00114DA7" w:rsidRPr="001F2B81" w:rsidRDefault="00114DA7" w:rsidP="001F2B81">
      <w:pPr>
        <w:ind w:right="-215"/>
        <w:jc w:val="both"/>
        <w:rPr>
          <w:rFonts w:ascii="Arial" w:hAnsi="Arial" w:cs="Arial"/>
          <w:b/>
          <w:sz w:val="24"/>
          <w:szCs w:val="24"/>
        </w:rPr>
      </w:pPr>
    </w:p>
    <w:p w:rsidR="00645588" w:rsidRPr="001F2B81" w:rsidRDefault="00645588" w:rsidP="001F2B81">
      <w:pPr>
        <w:pStyle w:val="a3"/>
        <w:spacing w:line="240" w:lineRule="auto"/>
        <w:ind w:left="0"/>
        <w:jc w:val="both"/>
        <w:rPr>
          <w:rFonts w:ascii="Arial" w:hAnsi="Arial" w:cs="Arial"/>
          <w:sz w:val="24"/>
          <w:szCs w:val="24"/>
        </w:rPr>
      </w:pPr>
      <w:r w:rsidRPr="001F2B81">
        <w:rPr>
          <w:rFonts w:ascii="Arial" w:hAnsi="Arial" w:cs="Arial"/>
          <w:b/>
          <w:sz w:val="24"/>
          <w:szCs w:val="24"/>
        </w:rPr>
        <w:t xml:space="preserve">Тема 24. Структура сочинения-рассуждения. </w:t>
      </w:r>
      <w:r w:rsidRPr="001F2B81">
        <w:rPr>
          <w:rFonts w:ascii="Arial" w:hAnsi="Arial" w:cs="Arial"/>
          <w:sz w:val="24"/>
          <w:szCs w:val="24"/>
        </w:rPr>
        <w:t xml:space="preserve"> Тезис, доказательство, вывод.</w:t>
      </w:r>
    </w:p>
    <w:p w:rsidR="00645588" w:rsidRPr="001F2B81" w:rsidRDefault="00645588" w:rsidP="001F2B81">
      <w:pPr>
        <w:pStyle w:val="a3"/>
        <w:spacing w:line="240" w:lineRule="auto"/>
        <w:ind w:left="0"/>
        <w:jc w:val="both"/>
        <w:rPr>
          <w:rFonts w:ascii="Arial" w:hAnsi="Arial" w:cs="Arial"/>
          <w:sz w:val="24"/>
          <w:szCs w:val="24"/>
        </w:rPr>
      </w:pPr>
      <w:r w:rsidRPr="001F2B81">
        <w:rPr>
          <w:rFonts w:ascii="Arial" w:hAnsi="Arial" w:cs="Arial"/>
          <w:b/>
          <w:sz w:val="24"/>
          <w:szCs w:val="24"/>
        </w:rPr>
        <w:t xml:space="preserve"> Тема 25. Тема. Основная мысль текста. </w:t>
      </w:r>
      <w:r w:rsidRPr="001F2B81">
        <w:rPr>
          <w:rFonts w:ascii="Arial" w:hAnsi="Arial" w:cs="Arial"/>
          <w:sz w:val="24"/>
          <w:szCs w:val="24"/>
        </w:rPr>
        <w:t>Признаки текста: выраженность, ограниченность, цельность, тема, упорядоченность.</w:t>
      </w:r>
    </w:p>
    <w:p w:rsidR="00645588" w:rsidRPr="001F2B81" w:rsidRDefault="00645588" w:rsidP="001F2B81">
      <w:pPr>
        <w:pStyle w:val="a3"/>
        <w:spacing w:line="240" w:lineRule="auto"/>
        <w:ind w:left="0"/>
        <w:jc w:val="both"/>
        <w:rPr>
          <w:rFonts w:ascii="Arial" w:hAnsi="Arial" w:cs="Arial"/>
          <w:sz w:val="24"/>
          <w:szCs w:val="24"/>
        </w:rPr>
      </w:pPr>
      <w:r w:rsidRPr="001F2B81">
        <w:rPr>
          <w:rFonts w:ascii="Arial" w:hAnsi="Arial" w:cs="Arial"/>
          <w:b/>
          <w:sz w:val="24"/>
          <w:szCs w:val="24"/>
        </w:rPr>
        <w:t xml:space="preserve">Тема 26. Проблема  текста. </w:t>
      </w:r>
      <w:r w:rsidRPr="001F2B81">
        <w:rPr>
          <w:rFonts w:ascii="Arial" w:hAnsi="Arial" w:cs="Arial"/>
          <w:sz w:val="24"/>
          <w:szCs w:val="24"/>
        </w:rPr>
        <w:t>Проблема текста, виды проблем, приемы выделения проблем текста, способы формулирования проблемы.</w:t>
      </w:r>
    </w:p>
    <w:p w:rsidR="00645588" w:rsidRPr="001F2B81" w:rsidRDefault="00645588" w:rsidP="001F2B81">
      <w:pPr>
        <w:pStyle w:val="a3"/>
        <w:spacing w:line="240" w:lineRule="auto"/>
        <w:ind w:left="0"/>
        <w:jc w:val="both"/>
        <w:rPr>
          <w:rFonts w:ascii="Arial" w:hAnsi="Arial" w:cs="Arial"/>
          <w:b/>
          <w:sz w:val="24"/>
          <w:szCs w:val="24"/>
        </w:rPr>
      </w:pPr>
      <w:r w:rsidRPr="001F2B81">
        <w:rPr>
          <w:rFonts w:ascii="Arial" w:hAnsi="Arial" w:cs="Arial"/>
          <w:b/>
          <w:sz w:val="24"/>
          <w:szCs w:val="24"/>
        </w:rPr>
        <w:t>Тема 27. Комментирование проблемы исходного текста и выявление авторской позиции</w:t>
      </w:r>
      <w:r w:rsidRPr="001F2B81">
        <w:rPr>
          <w:rFonts w:ascii="Arial" w:hAnsi="Arial" w:cs="Arial"/>
          <w:sz w:val="24"/>
          <w:szCs w:val="24"/>
        </w:rPr>
        <w:t xml:space="preserve">. Типы комментирования текста: </w:t>
      </w:r>
      <w:proofErr w:type="gramStart"/>
      <w:r w:rsidRPr="001F2B81">
        <w:rPr>
          <w:rFonts w:ascii="Arial" w:hAnsi="Arial" w:cs="Arial"/>
          <w:sz w:val="24"/>
          <w:szCs w:val="24"/>
        </w:rPr>
        <w:t xml:space="preserve">текстуальный,  </w:t>
      </w:r>
      <w:proofErr w:type="spellStart"/>
      <w:r w:rsidRPr="001F2B81">
        <w:rPr>
          <w:rFonts w:ascii="Arial" w:hAnsi="Arial" w:cs="Arial"/>
          <w:sz w:val="24"/>
          <w:szCs w:val="24"/>
        </w:rPr>
        <w:t>концепционный</w:t>
      </w:r>
      <w:proofErr w:type="spellEnd"/>
      <w:proofErr w:type="gramEnd"/>
      <w:r w:rsidRPr="001F2B81">
        <w:rPr>
          <w:rFonts w:ascii="Arial" w:hAnsi="Arial" w:cs="Arial"/>
          <w:sz w:val="24"/>
          <w:szCs w:val="24"/>
        </w:rPr>
        <w:t>. Позиция автора.</w:t>
      </w:r>
    </w:p>
    <w:p w:rsidR="00645588" w:rsidRPr="001F2B81" w:rsidRDefault="00645588" w:rsidP="001F2B81">
      <w:pPr>
        <w:pStyle w:val="a3"/>
        <w:spacing w:line="240" w:lineRule="auto"/>
        <w:ind w:left="0"/>
        <w:jc w:val="both"/>
        <w:rPr>
          <w:rFonts w:ascii="Arial" w:hAnsi="Arial" w:cs="Arial"/>
          <w:sz w:val="24"/>
          <w:szCs w:val="24"/>
        </w:rPr>
      </w:pPr>
      <w:r w:rsidRPr="001F2B81">
        <w:rPr>
          <w:rFonts w:ascii="Arial" w:hAnsi="Arial" w:cs="Arial"/>
          <w:b/>
          <w:sz w:val="24"/>
          <w:szCs w:val="24"/>
        </w:rPr>
        <w:t>Тема 28. Аргументация собственной позиции</w:t>
      </w:r>
      <w:r w:rsidRPr="001F2B81">
        <w:rPr>
          <w:rFonts w:ascii="Arial" w:hAnsi="Arial" w:cs="Arial"/>
          <w:sz w:val="24"/>
          <w:szCs w:val="24"/>
        </w:rPr>
        <w:t>. Аргументация, аргументы. Поддерживающая и опровергающая аргументация. Типы аргументов. Ссылки на общезначимый авторитет, свидетельства самого автора сочинения, ссылки на авторитет, примеры из художественной литературы. Логические доказательства. Чувственные аргументы.</w:t>
      </w:r>
    </w:p>
    <w:p w:rsidR="00645588" w:rsidRPr="001F2B81" w:rsidRDefault="00645588" w:rsidP="001F2B81">
      <w:pPr>
        <w:pStyle w:val="a3"/>
        <w:spacing w:line="240" w:lineRule="auto"/>
        <w:ind w:left="0"/>
        <w:jc w:val="both"/>
        <w:rPr>
          <w:rFonts w:ascii="Arial" w:hAnsi="Arial" w:cs="Arial"/>
          <w:sz w:val="24"/>
          <w:szCs w:val="24"/>
        </w:rPr>
      </w:pPr>
      <w:r w:rsidRPr="001F2B81">
        <w:rPr>
          <w:rFonts w:ascii="Arial" w:hAnsi="Arial" w:cs="Arial"/>
          <w:b/>
          <w:sz w:val="24"/>
          <w:szCs w:val="24"/>
        </w:rPr>
        <w:t>Тема 29. Практическое занятие.</w:t>
      </w:r>
      <w:r w:rsidRPr="001F2B81">
        <w:rPr>
          <w:rFonts w:ascii="Arial" w:hAnsi="Arial" w:cs="Arial"/>
          <w:sz w:val="24"/>
          <w:szCs w:val="24"/>
        </w:rPr>
        <w:t xml:space="preserve"> Творческая работа учащихся.</w:t>
      </w:r>
    </w:p>
    <w:p w:rsidR="00AA279C" w:rsidRPr="001F2B81" w:rsidRDefault="00AA279C" w:rsidP="001F2B81">
      <w:pPr>
        <w:pStyle w:val="a3"/>
        <w:spacing w:line="240" w:lineRule="auto"/>
        <w:ind w:left="0"/>
        <w:jc w:val="both"/>
        <w:rPr>
          <w:rFonts w:ascii="Arial" w:hAnsi="Arial" w:cs="Arial"/>
          <w:sz w:val="24"/>
          <w:szCs w:val="24"/>
        </w:rPr>
      </w:pPr>
    </w:p>
    <w:p w:rsidR="00AA279C" w:rsidRPr="001F2B81" w:rsidRDefault="00AA279C" w:rsidP="00645588">
      <w:pPr>
        <w:pStyle w:val="a3"/>
        <w:spacing w:line="360" w:lineRule="auto"/>
        <w:ind w:left="0"/>
        <w:jc w:val="both"/>
        <w:rPr>
          <w:rFonts w:ascii="Arial" w:hAnsi="Arial" w:cs="Arial"/>
          <w:sz w:val="24"/>
          <w:szCs w:val="24"/>
        </w:rPr>
      </w:pPr>
    </w:p>
    <w:p w:rsidR="00AA279C" w:rsidRDefault="00AA279C" w:rsidP="00645588">
      <w:pPr>
        <w:pStyle w:val="a3"/>
        <w:spacing w:line="360" w:lineRule="auto"/>
        <w:ind w:left="0"/>
        <w:jc w:val="both"/>
        <w:rPr>
          <w:rFonts w:ascii="Arial" w:hAnsi="Arial" w:cs="Arial"/>
          <w:sz w:val="24"/>
          <w:szCs w:val="24"/>
        </w:rPr>
      </w:pPr>
    </w:p>
    <w:p w:rsidR="00114DA7" w:rsidRDefault="00114DA7" w:rsidP="00645588">
      <w:pPr>
        <w:pStyle w:val="a3"/>
        <w:spacing w:line="360" w:lineRule="auto"/>
        <w:ind w:left="0"/>
        <w:jc w:val="both"/>
        <w:rPr>
          <w:rFonts w:ascii="Arial" w:hAnsi="Arial" w:cs="Arial"/>
          <w:sz w:val="24"/>
          <w:szCs w:val="24"/>
        </w:rPr>
      </w:pPr>
    </w:p>
    <w:p w:rsidR="00114DA7" w:rsidRPr="001F2B81" w:rsidRDefault="00114DA7" w:rsidP="00645588">
      <w:pPr>
        <w:pStyle w:val="a3"/>
        <w:spacing w:line="360" w:lineRule="auto"/>
        <w:ind w:left="0"/>
        <w:jc w:val="both"/>
        <w:rPr>
          <w:rFonts w:ascii="Arial" w:hAnsi="Arial" w:cs="Arial"/>
          <w:sz w:val="24"/>
          <w:szCs w:val="24"/>
        </w:rPr>
      </w:pPr>
    </w:p>
    <w:p w:rsidR="00645588" w:rsidRPr="001F2B81" w:rsidRDefault="00645588" w:rsidP="00645588">
      <w:pPr>
        <w:pStyle w:val="a3"/>
        <w:spacing w:line="360" w:lineRule="auto"/>
        <w:ind w:left="0"/>
        <w:jc w:val="both"/>
        <w:rPr>
          <w:rFonts w:ascii="Arial" w:hAnsi="Arial" w:cs="Arial"/>
          <w:sz w:val="24"/>
          <w:szCs w:val="24"/>
        </w:rPr>
      </w:pPr>
      <w:r w:rsidRPr="001F2B81">
        <w:rPr>
          <w:rFonts w:ascii="Arial" w:hAnsi="Arial" w:cs="Arial"/>
          <w:sz w:val="24"/>
          <w:szCs w:val="24"/>
        </w:rPr>
        <w:t xml:space="preserve">                                              </w:t>
      </w:r>
    </w:p>
    <w:p w:rsidR="00114DA7" w:rsidRDefault="00114DA7" w:rsidP="00645588">
      <w:pPr>
        <w:pStyle w:val="a3"/>
        <w:spacing w:line="360" w:lineRule="auto"/>
        <w:ind w:left="0"/>
        <w:jc w:val="both"/>
        <w:rPr>
          <w:rFonts w:ascii="Arial" w:hAnsi="Arial" w:cs="Arial"/>
          <w:sz w:val="24"/>
          <w:szCs w:val="24"/>
        </w:rPr>
        <w:sectPr w:rsidR="00114DA7" w:rsidSect="001F2B81">
          <w:pgSz w:w="11906" w:h="16838"/>
          <w:pgMar w:top="1134" w:right="1134" w:bottom="1134" w:left="1134" w:header="708" w:footer="708" w:gutter="0"/>
          <w:cols w:space="708"/>
          <w:docGrid w:linePitch="435"/>
        </w:sectPr>
      </w:pPr>
    </w:p>
    <w:p w:rsidR="00645588" w:rsidRPr="001F2B81" w:rsidRDefault="00645588" w:rsidP="00645588">
      <w:pPr>
        <w:pStyle w:val="a3"/>
        <w:spacing w:line="360" w:lineRule="auto"/>
        <w:ind w:left="0"/>
        <w:jc w:val="both"/>
        <w:rPr>
          <w:rFonts w:ascii="Arial" w:hAnsi="Arial" w:cs="Arial"/>
          <w:b/>
          <w:sz w:val="24"/>
          <w:szCs w:val="24"/>
        </w:rPr>
      </w:pPr>
      <w:r w:rsidRPr="001F2B81">
        <w:rPr>
          <w:rFonts w:ascii="Arial" w:hAnsi="Arial" w:cs="Arial"/>
          <w:sz w:val="24"/>
          <w:szCs w:val="24"/>
        </w:rPr>
        <w:lastRenderedPageBreak/>
        <w:t xml:space="preserve">                                               </w:t>
      </w:r>
      <w:r w:rsidRPr="001F2B81">
        <w:rPr>
          <w:rFonts w:ascii="Arial" w:hAnsi="Arial" w:cs="Arial"/>
          <w:b/>
          <w:sz w:val="24"/>
          <w:szCs w:val="24"/>
        </w:rPr>
        <w:t>Учебно-тематический план</w:t>
      </w:r>
    </w:p>
    <w:tbl>
      <w:tblPr>
        <w:tblW w:w="89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
        <w:gridCol w:w="4422"/>
        <w:gridCol w:w="1628"/>
        <w:gridCol w:w="1077"/>
        <w:gridCol w:w="1308"/>
      </w:tblGrid>
      <w:tr w:rsidR="00645588" w:rsidRPr="001F2B81" w:rsidTr="00114DA7">
        <w:trPr>
          <w:trHeight w:val="239"/>
        </w:trPr>
        <w:tc>
          <w:tcPr>
            <w:tcW w:w="534" w:type="dxa"/>
            <w:tcBorders>
              <w:top w:val="single" w:sz="4" w:space="0" w:color="000000"/>
              <w:left w:val="single" w:sz="4" w:space="0" w:color="000000"/>
              <w:bottom w:val="single" w:sz="4" w:space="0" w:color="000000"/>
              <w:right w:val="single" w:sz="4" w:space="0" w:color="000000"/>
            </w:tcBorders>
            <w:hideMark/>
          </w:tcPr>
          <w:p w:rsidR="00645588" w:rsidRPr="00114DA7" w:rsidRDefault="00645588" w:rsidP="00114DA7">
            <w:pPr>
              <w:pStyle w:val="a3"/>
              <w:spacing w:line="360" w:lineRule="auto"/>
              <w:ind w:left="0"/>
              <w:jc w:val="center"/>
              <w:rPr>
                <w:rFonts w:ascii="Arial" w:hAnsi="Arial" w:cs="Arial"/>
                <w:b/>
                <w:sz w:val="24"/>
                <w:szCs w:val="24"/>
              </w:rPr>
            </w:pPr>
            <w:r w:rsidRPr="00114DA7">
              <w:rPr>
                <w:rFonts w:ascii="Arial" w:hAnsi="Arial" w:cs="Arial"/>
                <w:b/>
                <w:sz w:val="24"/>
                <w:szCs w:val="24"/>
              </w:rPr>
              <w:t>№</w:t>
            </w:r>
          </w:p>
        </w:tc>
        <w:tc>
          <w:tcPr>
            <w:tcW w:w="4648" w:type="dxa"/>
            <w:tcBorders>
              <w:top w:val="single" w:sz="4" w:space="0" w:color="000000"/>
              <w:left w:val="single" w:sz="4" w:space="0" w:color="000000"/>
              <w:bottom w:val="single" w:sz="4" w:space="0" w:color="000000"/>
              <w:right w:val="single" w:sz="4" w:space="0" w:color="000000"/>
            </w:tcBorders>
            <w:hideMark/>
          </w:tcPr>
          <w:p w:rsidR="00645588" w:rsidRPr="00114DA7" w:rsidRDefault="00114DA7" w:rsidP="00114DA7">
            <w:pPr>
              <w:pStyle w:val="a3"/>
              <w:spacing w:line="360" w:lineRule="auto"/>
              <w:ind w:left="0"/>
              <w:jc w:val="center"/>
              <w:rPr>
                <w:rFonts w:ascii="Arial" w:hAnsi="Arial" w:cs="Arial"/>
                <w:b/>
                <w:sz w:val="24"/>
                <w:szCs w:val="24"/>
              </w:rPr>
            </w:pPr>
            <w:r>
              <w:rPr>
                <w:rFonts w:ascii="Arial" w:hAnsi="Arial" w:cs="Arial"/>
                <w:b/>
                <w:sz w:val="24"/>
                <w:szCs w:val="24"/>
              </w:rPr>
              <w:t>Т</w:t>
            </w:r>
            <w:r w:rsidR="00645588" w:rsidRPr="00114DA7">
              <w:rPr>
                <w:rFonts w:ascii="Arial" w:hAnsi="Arial" w:cs="Arial"/>
                <w:b/>
                <w:sz w:val="24"/>
                <w:szCs w:val="24"/>
              </w:rPr>
              <w:t>ема</w:t>
            </w:r>
          </w:p>
        </w:tc>
        <w:tc>
          <w:tcPr>
            <w:tcW w:w="1513" w:type="dxa"/>
            <w:tcBorders>
              <w:top w:val="single" w:sz="4" w:space="0" w:color="000000"/>
              <w:left w:val="single" w:sz="4" w:space="0" w:color="000000"/>
              <w:bottom w:val="single" w:sz="4" w:space="0" w:color="000000"/>
              <w:right w:val="single" w:sz="4" w:space="0" w:color="000000"/>
            </w:tcBorders>
            <w:hideMark/>
          </w:tcPr>
          <w:p w:rsidR="00645588" w:rsidRPr="00114DA7" w:rsidRDefault="00645588" w:rsidP="00114DA7">
            <w:pPr>
              <w:pStyle w:val="a3"/>
              <w:spacing w:line="360" w:lineRule="auto"/>
              <w:ind w:left="0"/>
              <w:jc w:val="center"/>
              <w:rPr>
                <w:rFonts w:ascii="Arial" w:hAnsi="Arial" w:cs="Arial"/>
                <w:b/>
                <w:sz w:val="24"/>
                <w:szCs w:val="24"/>
              </w:rPr>
            </w:pPr>
            <w:r w:rsidRPr="00114DA7">
              <w:rPr>
                <w:rFonts w:ascii="Arial" w:hAnsi="Arial" w:cs="Arial"/>
                <w:b/>
                <w:sz w:val="24"/>
                <w:szCs w:val="24"/>
              </w:rPr>
              <w:t>Количество часов</w:t>
            </w:r>
          </w:p>
        </w:tc>
        <w:tc>
          <w:tcPr>
            <w:tcW w:w="1068" w:type="dxa"/>
            <w:tcBorders>
              <w:top w:val="single" w:sz="4" w:space="0" w:color="000000"/>
              <w:left w:val="single" w:sz="4" w:space="0" w:color="000000"/>
              <w:bottom w:val="single" w:sz="4" w:space="0" w:color="000000"/>
              <w:right w:val="single" w:sz="4" w:space="0" w:color="000000"/>
            </w:tcBorders>
            <w:hideMark/>
          </w:tcPr>
          <w:p w:rsidR="00645588" w:rsidRPr="00114DA7" w:rsidRDefault="00645588" w:rsidP="00114DA7">
            <w:pPr>
              <w:pStyle w:val="a3"/>
              <w:spacing w:line="360" w:lineRule="auto"/>
              <w:ind w:left="0"/>
              <w:jc w:val="center"/>
              <w:rPr>
                <w:rFonts w:ascii="Arial" w:hAnsi="Arial" w:cs="Arial"/>
                <w:b/>
                <w:sz w:val="24"/>
                <w:szCs w:val="24"/>
              </w:rPr>
            </w:pPr>
            <w:r w:rsidRPr="00114DA7">
              <w:rPr>
                <w:rFonts w:ascii="Arial" w:hAnsi="Arial" w:cs="Arial"/>
                <w:b/>
                <w:sz w:val="24"/>
                <w:szCs w:val="24"/>
              </w:rPr>
              <w:t>Теория</w:t>
            </w:r>
          </w:p>
        </w:tc>
        <w:tc>
          <w:tcPr>
            <w:tcW w:w="1201" w:type="dxa"/>
            <w:tcBorders>
              <w:top w:val="single" w:sz="4" w:space="0" w:color="000000"/>
              <w:left w:val="single" w:sz="4" w:space="0" w:color="000000"/>
              <w:bottom w:val="single" w:sz="4" w:space="0" w:color="000000"/>
              <w:right w:val="single" w:sz="4" w:space="0" w:color="000000"/>
            </w:tcBorders>
            <w:hideMark/>
          </w:tcPr>
          <w:p w:rsidR="00645588" w:rsidRPr="00114DA7" w:rsidRDefault="00114DA7" w:rsidP="00114DA7">
            <w:pPr>
              <w:pStyle w:val="a3"/>
              <w:spacing w:line="360" w:lineRule="auto"/>
              <w:ind w:left="0"/>
              <w:jc w:val="center"/>
              <w:rPr>
                <w:rFonts w:ascii="Arial" w:hAnsi="Arial" w:cs="Arial"/>
                <w:b/>
                <w:sz w:val="24"/>
                <w:szCs w:val="24"/>
              </w:rPr>
            </w:pPr>
            <w:r>
              <w:rPr>
                <w:rFonts w:ascii="Arial" w:hAnsi="Arial" w:cs="Arial"/>
                <w:b/>
                <w:sz w:val="24"/>
                <w:szCs w:val="24"/>
              </w:rPr>
              <w:t>П</w:t>
            </w:r>
            <w:r w:rsidR="00645588" w:rsidRPr="00114DA7">
              <w:rPr>
                <w:rFonts w:ascii="Arial" w:hAnsi="Arial" w:cs="Arial"/>
                <w:b/>
                <w:sz w:val="24"/>
                <w:szCs w:val="24"/>
              </w:rPr>
              <w:t>рактика</w:t>
            </w:r>
          </w:p>
        </w:tc>
      </w:tr>
      <w:tr w:rsidR="00645588" w:rsidRPr="001F2B81" w:rsidTr="00114DA7">
        <w:trPr>
          <w:trHeight w:val="245"/>
        </w:trPr>
        <w:tc>
          <w:tcPr>
            <w:tcW w:w="534" w:type="dxa"/>
            <w:tcBorders>
              <w:top w:val="single" w:sz="4" w:space="0" w:color="000000"/>
              <w:left w:val="single" w:sz="4" w:space="0" w:color="000000"/>
              <w:bottom w:val="single" w:sz="4" w:space="0" w:color="000000"/>
              <w:right w:val="single" w:sz="4" w:space="0" w:color="000000"/>
            </w:tcBorders>
            <w:hideMark/>
          </w:tcPr>
          <w:p w:rsidR="00645588" w:rsidRPr="001F2B81" w:rsidRDefault="00645588">
            <w:pPr>
              <w:pStyle w:val="a3"/>
              <w:spacing w:line="360" w:lineRule="auto"/>
              <w:ind w:left="0"/>
              <w:jc w:val="both"/>
              <w:rPr>
                <w:rFonts w:ascii="Arial" w:hAnsi="Arial" w:cs="Arial"/>
                <w:sz w:val="24"/>
                <w:szCs w:val="24"/>
              </w:rPr>
            </w:pPr>
            <w:r w:rsidRPr="001F2B81">
              <w:rPr>
                <w:rFonts w:ascii="Arial" w:hAnsi="Arial" w:cs="Arial"/>
                <w:sz w:val="24"/>
                <w:szCs w:val="24"/>
              </w:rPr>
              <w:t>1.</w:t>
            </w:r>
          </w:p>
        </w:tc>
        <w:tc>
          <w:tcPr>
            <w:tcW w:w="4648" w:type="dxa"/>
            <w:tcBorders>
              <w:top w:val="single" w:sz="4" w:space="0" w:color="000000"/>
              <w:left w:val="single" w:sz="4" w:space="0" w:color="000000"/>
              <w:bottom w:val="single" w:sz="4" w:space="0" w:color="000000"/>
              <w:right w:val="single" w:sz="4" w:space="0" w:color="000000"/>
            </w:tcBorders>
            <w:hideMark/>
          </w:tcPr>
          <w:p w:rsidR="00645588" w:rsidRPr="001F2B81" w:rsidRDefault="00114DA7" w:rsidP="00114DA7">
            <w:pPr>
              <w:pStyle w:val="a3"/>
              <w:spacing w:line="360" w:lineRule="auto"/>
              <w:ind w:left="0"/>
              <w:rPr>
                <w:rFonts w:ascii="Arial" w:hAnsi="Arial" w:cs="Arial"/>
                <w:sz w:val="24"/>
                <w:szCs w:val="24"/>
              </w:rPr>
            </w:pPr>
            <w:r>
              <w:rPr>
                <w:rFonts w:ascii="Arial" w:hAnsi="Arial" w:cs="Arial"/>
                <w:sz w:val="24"/>
                <w:szCs w:val="24"/>
              </w:rPr>
              <w:t>Основные нормы современного литературного</w:t>
            </w:r>
            <w:r w:rsidR="00645588" w:rsidRPr="001F2B81">
              <w:rPr>
                <w:rFonts w:ascii="Arial" w:hAnsi="Arial" w:cs="Arial"/>
                <w:sz w:val="24"/>
                <w:szCs w:val="24"/>
              </w:rPr>
              <w:t xml:space="preserve">   произношения</w:t>
            </w:r>
          </w:p>
        </w:tc>
        <w:tc>
          <w:tcPr>
            <w:tcW w:w="1513" w:type="dxa"/>
            <w:tcBorders>
              <w:top w:val="single" w:sz="4" w:space="0" w:color="000000"/>
              <w:left w:val="single" w:sz="4" w:space="0" w:color="000000"/>
              <w:bottom w:val="single" w:sz="4" w:space="0" w:color="000000"/>
              <w:right w:val="single" w:sz="4" w:space="0" w:color="000000"/>
            </w:tcBorders>
            <w:hideMark/>
          </w:tcPr>
          <w:p w:rsidR="00645588" w:rsidRPr="001F2B81" w:rsidRDefault="00114DA7" w:rsidP="00114DA7">
            <w:pPr>
              <w:pStyle w:val="a3"/>
              <w:spacing w:line="360" w:lineRule="auto"/>
              <w:ind w:left="0"/>
              <w:jc w:val="center"/>
              <w:rPr>
                <w:rFonts w:ascii="Arial" w:hAnsi="Arial" w:cs="Arial"/>
                <w:sz w:val="24"/>
                <w:szCs w:val="24"/>
              </w:rPr>
            </w:pPr>
            <w:r>
              <w:rPr>
                <w:rFonts w:ascii="Arial" w:hAnsi="Arial" w:cs="Arial"/>
                <w:sz w:val="24"/>
                <w:szCs w:val="24"/>
              </w:rPr>
              <w:t>12</w:t>
            </w:r>
          </w:p>
        </w:tc>
        <w:tc>
          <w:tcPr>
            <w:tcW w:w="1068" w:type="dxa"/>
            <w:tcBorders>
              <w:top w:val="single" w:sz="4" w:space="0" w:color="000000"/>
              <w:left w:val="single" w:sz="4" w:space="0" w:color="000000"/>
              <w:bottom w:val="single" w:sz="4" w:space="0" w:color="000000"/>
              <w:right w:val="single" w:sz="4" w:space="0" w:color="000000"/>
            </w:tcBorders>
            <w:hideMark/>
          </w:tcPr>
          <w:p w:rsidR="00645588" w:rsidRPr="001F2B81" w:rsidRDefault="00416619" w:rsidP="00114DA7">
            <w:pPr>
              <w:pStyle w:val="a3"/>
              <w:spacing w:line="360" w:lineRule="auto"/>
              <w:ind w:left="0"/>
              <w:jc w:val="center"/>
              <w:rPr>
                <w:rFonts w:ascii="Arial" w:hAnsi="Arial" w:cs="Arial"/>
                <w:sz w:val="24"/>
                <w:szCs w:val="24"/>
              </w:rPr>
            </w:pPr>
            <w:r w:rsidRPr="001F2B81">
              <w:rPr>
                <w:rFonts w:ascii="Arial" w:hAnsi="Arial" w:cs="Arial"/>
                <w:sz w:val="24"/>
                <w:szCs w:val="24"/>
              </w:rPr>
              <w:t>6</w:t>
            </w:r>
          </w:p>
        </w:tc>
        <w:tc>
          <w:tcPr>
            <w:tcW w:w="1201" w:type="dxa"/>
            <w:tcBorders>
              <w:top w:val="single" w:sz="4" w:space="0" w:color="000000"/>
              <w:left w:val="single" w:sz="4" w:space="0" w:color="000000"/>
              <w:bottom w:val="single" w:sz="4" w:space="0" w:color="000000"/>
              <w:right w:val="single" w:sz="4" w:space="0" w:color="000000"/>
            </w:tcBorders>
            <w:hideMark/>
          </w:tcPr>
          <w:p w:rsidR="00645588" w:rsidRPr="001F2B81" w:rsidRDefault="00114DA7" w:rsidP="00114DA7">
            <w:pPr>
              <w:pStyle w:val="a3"/>
              <w:spacing w:line="360" w:lineRule="auto"/>
              <w:ind w:left="0"/>
              <w:jc w:val="center"/>
              <w:rPr>
                <w:rFonts w:ascii="Arial" w:hAnsi="Arial" w:cs="Arial"/>
                <w:sz w:val="24"/>
                <w:szCs w:val="24"/>
              </w:rPr>
            </w:pPr>
            <w:r>
              <w:rPr>
                <w:rFonts w:ascii="Arial" w:hAnsi="Arial" w:cs="Arial"/>
                <w:sz w:val="24"/>
                <w:szCs w:val="24"/>
              </w:rPr>
              <w:t>6</w:t>
            </w:r>
          </w:p>
        </w:tc>
      </w:tr>
      <w:tr w:rsidR="00645588" w:rsidRPr="001F2B81" w:rsidTr="00114DA7">
        <w:trPr>
          <w:trHeight w:val="245"/>
        </w:trPr>
        <w:tc>
          <w:tcPr>
            <w:tcW w:w="534" w:type="dxa"/>
            <w:tcBorders>
              <w:top w:val="single" w:sz="4" w:space="0" w:color="000000"/>
              <w:left w:val="single" w:sz="4" w:space="0" w:color="000000"/>
              <w:bottom w:val="single" w:sz="4" w:space="0" w:color="000000"/>
              <w:right w:val="single" w:sz="4" w:space="0" w:color="000000"/>
            </w:tcBorders>
            <w:hideMark/>
          </w:tcPr>
          <w:p w:rsidR="00645588" w:rsidRPr="001F2B81" w:rsidRDefault="00645588">
            <w:pPr>
              <w:pStyle w:val="a3"/>
              <w:spacing w:line="360" w:lineRule="auto"/>
              <w:ind w:left="0"/>
              <w:jc w:val="both"/>
              <w:rPr>
                <w:rFonts w:ascii="Arial" w:hAnsi="Arial" w:cs="Arial"/>
                <w:sz w:val="24"/>
                <w:szCs w:val="24"/>
              </w:rPr>
            </w:pPr>
            <w:r w:rsidRPr="001F2B81">
              <w:rPr>
                <w:rFonts w:ascii="Arial" w:hAnsi="Arial" w:cs="Arial"/>
                <w:sz w:val="24"/>
                <w:szCs w:val="24"/>
              </w:rPr>
              <w:t>2</w:t>
            </w:r>
          </w:p>
        </w:tc>
        <w:tc>
          <w:tcPr>
            <w:tcW w:w="4648" w:type="dxa"/>
            <w:tcBorders>
              <w:top w:val="single" w:sz="4" w:space="0" w:color="000000"/>
              <w:left w:val="single" w:sz="4" w:space="0" w:color="000000"/>
              <w:bottom w:val="single" w:sz="4" w:space="0" w:color="000000"/>
              <w:right w:val="single" w:sz="4" w:space="0" w:color="000000"/>
            </w:tcBorders>
            <w:hideMark/>
          </w:tcPr>
          <w:p w:rsidR="00645588" w:rsidRPr="001F2B81" w:rsidRDefault="00114DA7" w:rsidP="00114DA7">
            <w:pPr>
              <w:pStyle w:val="a3"/>
              <w:spacing w:line="360" w:lineRule="auto"/>
              <w:ind w:left="0"/>
              <w:rPr>
                <w:rFonts w:ascii="Arial" w:hAnsi="Arial" w:cs="Arial"/>
                <w:sz w:val="24"/>
                <w:szCs w:val="24"/>
              </w:rPr>
            </w:pPr>
            <w:r>
              <w:rPr>
                <w:rFonts w:ascii="Arial" w:hAnsi="Arial" w:cs="Arial"/>
                <w:sz w:val="24"/>
                <w:szCs w:val="24"/>
              </w:rPr>
              <w:t>Лексические нормы современного</w:t>
            </w:r>
            <w:r w:rsidR="00645588" w:rsidRPr="001F2B81">
              <w:rPr>
                <w:rFonts w:ascii="Arial" w:hAnsi="Arial" w:cs="Arial"/>
                <w:sz w:val="24"/>
                <w:szCs w:val="24"/>
              </w:rPr>
              <w:t xml:space="preserve"> литературного языка</w:t>
            </w:r>
          </w:p>
        </w:tc>
        <w:tc>
          <w:tcPr>
            <w:tcW w:w="1513" w:type="dxa"/>
            <w:tcBorders>
              <w:top w:val="single" w:sz="4" w:space="0" w:color="000000"/>
              <w:left w:val="single" w:sz="4" w:space="0" w:color="000000"/>
              <w:bottom w:val="single" w:sz="4" w:space="0" w:color="000000"/>
              <w:right w:val="single" w:sz="4" w:space="0" w:color="000000"/>
            </w:tcBorders>
            <w:hideMark/>
          </w:tcPr>
          <w:p w:rsidR="00645588" w:rsidRPr="001F2B81" w:rsidRDefault="00114DA7" w:rsidP="00114DA7">
            <w:pPr>
              <w:pStyle w:val="a3"/>
              <w:spacing w:line="360" w:lineRule="auto"/>
              <w:ind w:left="0"/>
              <w:jc w:val="center"/>
              <w:rPr>
                <w:rFonts w:ascii="Arial" w:hAnsi="Arial" w:cs="Arial"/>
                <w:sz w:val="24"/>
                <w:szCs w:val="24"/>
              </w:rPr>
            </w:pPr>
            <w:r>
              <w:rPr>
                <w:rFonts w:ascii="Arial" w:hAnsi="Arial" w:cs="Arial"/>
                <w:sz w:val="24"/>
                <w:szCs w:val="24"/>
              </w:rPr>
              <w:t>15</w:t>
            </w:r>
          </w:p>
        </w:tc>
        <w:tc>
          <w:tcPr>
            <w:tcW w:w="1068" w:type="dxa"/>
            <w:tcBorders>
              <w:top w:val="single" w:sz="4" w:space="0" w:color="000000"/>
              <w:left w:val="single" w:sz="4" w:space="0" w:color="000000"/>
              <w:bottom w:val="single" w:sz="4" w:space="0" w:color="000000"/>
              <w:right w:val="single" w:sz="4" w:space="0" w:color="000000"/>
            </w:tcBorders>
            <w:hideMark/>
          </w:tcPr>
          <w:p w:rsidR="00645588" w:rsidRPr="001F2B81" w:rsidRDefault="00AA279C" w:rsidP="00114DA7">
            <w:pPr>
              <w:pStyle w:val="a3"/>
              <w:spacing w:line="360" w:lineRule="auto"/>
              <w:ind w:left="0"/>
              <w:jc w:val="center"/>
              <w:rPr>
                <w:rFonts w:ascii="Arial" w:hAnsi="Arial" w:cs="Arial"/>
                <w:sz w:val="24"/>
                <w:szCs w:val="24"/>
              </w:rPr>
            </w:pPr>
            <w:r w:rsidRPr="001F2B81">
              <w:rPr>
                <w:rFonts w:ascii="Arial" w:hAnsi="Arial" w:cs="Arial"/>
                <w:sz w:val="24"/>
                <w:szCs w:val="24"/>
              </w:rPr>
              <w:t>7</w:t>
            </w:r>
          </w:p>
        </w:tc>
        <w:tc>
          <w:tcPr>
            <w:tcW w:w="1201" w:type="dxa"/>
            <w:tcBorders>
              <w:top w:val="single" w:sz="4" w:space="0" w:color="000000"/>
              <w:left w:val="single" w:sz="4" w:space="0" w:color="000000"/>
              <w:bottom w:val="single" w:sz="4" w:space="0" w:color="000000"/>
              <w:right w:val="single" w:sz="4" w:space="0" w:color="000000"/>
            </w:tcBorders>
            <w:hideMark/>
          </w:tcPr>
          <w:p w:rsidR="00645588" w:rsidRPr="001F2B81" w:rsidRDefault="00114DA7" w:rsidP="00114DA7">
            <w:pPr>
              <w:pStyle w:val="a3"/>
              <w:spacing w:line="360" w:lineRule="auto"/>
              <w:ind w:left="0"/>
              <w:jc w:val="center"/>
              <w:rPr>
                <w:rFonts w:ascii="Arial" w:hAnsi="Arial" w:cs="Arial"/>
                <w:sz w:val="24"/>
                <w:szCs w:val="24"/>
              </w:rPr>
            </w:pPr>
            <w:r>
              <w:rPr>
                <w:rFonts w:ascii="Arial" w:hAnsi="Arial" w:cs="Arial"/>
                <w:sz w:val="24"/>
                <w:szCs w:val="24"/>
              </w:rPr>
              <w:t>8</w:t>
            </w:r>
          </w:p>
        </w:tc>
      </w:tr>
      <w:tr w:rsidR="00645588" w:rsidRPr="001F2B81" w:rsidTr="00114DA7">
        <w:trPr>
          <w:trHeight w:val="250"/>
        </w:trPr>
        <w:tc>
          <w:tcPr>
            <w:tcW w:w="534" w:type="dxa"/>
            <w:tcBorders>
              <w:top w:val="single" w:sz="4" w:space="0" w:color="000000"/>
              <w:left w:val="single" w:sz="4" w:space="0" w:color="000000"/>
              <w:bottom w:val="single" w:sz="4" w:space="0" w:color="000000"/>
              <w:right w:val="single" w:sz="4" w:space="0" w:color="000000"/>
            </w:tcBorders>
            <w:hideMark/>
          </w:tcPr>
          <w:p w:rsidR="00645588" w:rsidRPr="001F2B81" w:rsidRDefault="00645588">
            <w:pPr>
              <w:pStyle w:val="a3"/>
              <w:spacing w:line="360" w:lineRule="auto"/>
              <w:ind w:left="0"/>
              <w:jc w:val="both"/>
              <w:rPr>
                <w:rFonts w:ascii="Arial" w:hAnsi="Arial" w:cs="Arial"/>
                <w:sz w:val="24"/>
                <w:szCs w:val="24"/>
              </w:rPr>
            </w:pPr>
            <w:r w:rsidRPr="001F2B81">
              <w:rPr>
                <w:rFonts w:ascii="Arial" w:hAnsi="Arial" w:cs="Arial"/>
                <w:sz w:val="24"/>
                <w:szCs w:val="24"/>
              </w:rPr>
              <w:t>3</w:t>
            </w:r>
          </w:p>
        </w:tc>
        <w:tc>
          <w:tcPr>
            <w:tcW w:w="4648" w:type="dxa"/>
            <w:tcBorders>
              <w:top w:val="single" w:sz="4" w:space="0" w:color="000000"/>
              <w:left w:val="single" w:sz="4" w:space="0" w:color="000000"/>
              <w:bottom w:val="single" w:sz="4" w:space="0" w:color="000000"/>
              <w:right w:val="single" w:sz="4" w:space="0" w:color="000000"/>
            </w:tcBorders>
            <w:hideMark/>
          </w:tcPr>
          <w:p w:rsidR="00645588" w:rsidRPr="001F2B81" w:rsidRDefault="00114DA7" w:rsidP="00114DA7">
            <w:pPr>
              <w:pStyle w:val="a3"/>
              <w:spacing w:line="360" w:lineRule="auto"/>
              <w:ind w:left="0"/>
              <w:rPr>
                <w:rFonts w:ascii="Arial" w:hAnsi="Arial" w:cs="Arial"/>
                <w:sz w:val="24"/>
                <w:szCs w:val="24"/>
              </w:rPr>
            </w:pPr>
            <w:r>
              <w:rPr>
                <w:rFonts w:ascii="Arial" w:hAnsi="Arial" w:cs="Arial"/>
                <w:sz w:val="24"/>
                <w:szCs w:val="24"/>
              </w:rPr>
              <w:t xml:space="preserve">Морфологические нормы современного </w:t>
            </w:r>
            <w:r w:rsidR="00645588" w:rsidRPr="001F2B81">
              <w:rPr>
                <w:rFonts w:ascii="Arial" w:hAnsi="Arial" w:cs="Arial"/>
                <w:sz w:val="24"/>
                <w:szCs w:val="24"/>
              </w:rPr>
              <w:t xml:space="preserve"> русского языка</w:t>
            </w:r>
          </w:p>
        </w:tc>
        <w:tc>
          <w:tcPr>
            <w:tcW w:w="1513" w:type="dxa"/>
            <w:tcBorders>
              <w:top w:val="single" w:sz="4" w:space="0" w:color="000000"/>
              <w:left w:val="single" w:sz="4" w:space="0" w:color="000000"/>
              <w:bottom w:val="single" w:sz="4" w:space="0" w:color="000000"/>
              <w:right w:val="single" w:sz="4" w:space="0" w:color="000000"/>
            </w:tcBorders>
            <w:hideMark/>
          </w:tcPr>
          <w:p w:rsidR="00645588" w:rsidRPr="001F2B81" w:rsidRDefault="00114DA7" w:rsidP="00114DA7">
            <w:pPr>
              <w:pStyle w:val="a3"/>
              <w:spacing w:line="360" w:lineRule="auto"/>
              <w:ind w:left="0"/>
              <w:jc w:val="center"/>
              <w:rPr>
                <w:rFonts w:ascii="Arial" w:hAnsi="Arial" w:cs="Arial"/>
                <w:sz w:val="24"/>
                <w:szCs w:val="24"/>
              </w:rPr>
            </w:pPr>
            <w:r>
              <w:rPr>
                <w:rFonts w:ascii="Arial" w:hAnsi="Arial" w:cs="Arial"/>
                <w:sz w:val="24"/>
                <w:szCs w:val="24"/>
              </w:rPr>
              <w:t>16</w:t>
            </w:r>
          </w:p>
        </w:tc>
        <w:tc>
          <w:tcPr>
            <w:tcW w:w="1068" w:type="dxa"/>
            <w:tcBorders>
              <w:top w:val="single" w:sz="4" w:space="0" w:color="000000"/>
              <w:left w:val="single" w:sz="4" w:space="0" w:color="000000"/>
              <w:bottom w:val="single" w:sz="4" w:space="0" w:color="000000"/>
              <w:right w:val="single" w:sz="4" w:space="0" w:color="000000"/>
            </w:tcBorders>
            <w:hideMark/>
          </w:tcPr>
          <w:p w:rsidR="00645588" w:rsidRPr="001F2B81" w:rsidRDefault="00AA279C" w:rsidP="00114DA7">
            <w:pPr>
              <w:pStyle w:val="a3"/>
              <w:spacing w:line="360" w:lineRule="auto"/>
              <w:ind w:left="0"/>
              <w:jc w:val="center"/>
              <w:rPr>
                <w:rFonts w:ascii="Arial" w:hAnsi="Arial" w:cs="Arial"/>
                <w:sz w:val="24"/>
                <w:szCs w:val="24"/>
              </w:rPr>
            </w:pPr>
            <w:r w:rsidRPr="001F2B81">
              <w:rPr>
                <w:rFonts w:ascii="Arial" w:hAnsi="Arial" w:cs="Arial"/>
                <w:sz w:val="24"/>
                <w:szCs w:val="24"/>
              </w:rPr>
              <w:t>8</w:t>
            </w:r>
          </w:p>
        </w:tc>
        <w:tc>
          <w:tcPr>
            <w:tcW w:w="1201" w:type="dxa"/>
            <w:tcBorders>
              <w:top w:val="single" w:sz="4" w:space="0" w:color="000000"/>
              <w:left w:val="single" w:sz="4" w:space="0" w:color="000000"/>
              <w:bottom w:val="single" w:sz="4" w:space="0" w:color="000000"/>
              <w:right w:val="single" w:sz="4" w:space="0" w:color="000000"/>
            </w:tcBorders>
            <w:hideMark/>
          </w:tcPr>
          <w:p w:rsidR="00645588" w:rsidRPr="001F2B81" w:rsidRDefault="00114DA7" w:rsidP="00114DA7">
            <w:pPr>
              <w:pStyle w:val="a3"/>
              <w:spacing w:line="360" w:lineRule="auto"/>
              <w:ind w:left="0"/>
              <w:jc w:val="center"/>
              <w:rPr>
                <w:rFonts w:ascii="Arial" w:hAnsi="Arial" w:cs="Arial"/>
                <w:sz w:val="24"/>
                <w:szCs w:val="24"/>
              </w:rPr>
            </w:pPr>
            <w:r>
              <w:rPr>
                <w:rFonts w:ascii="Arial" w:hAnsi="Arial" w:cs="Arial"/>
                <w:sz w:val="24"/>
                <w:szCs w:val="24"/>
              </w:rPr>
              <w:t>8</w:t>
            </w:r>
          </w:p>
        </w:tc>
      </w:tr>
      <w:tr w:rsidR="00645588" w:rsidRPr="001F2B81" w:rsidTr="00114DA7">
        <w:trPr>
          <w:trHeight w:val="245"/>
        </w:trPr>
        <w:tc>
          <w:tcPr>
            <w:tcW w:w="534" w:type="dxa"/>
            <w:tcBorders>
              <w:top w:val="single" w:sz="4" w:space="0" w:color="000000"/>
              <w:left w:val="single" w:sz="4" w:space="0" w:color="000000"/>
              <w:bottom w:val="single" w:sz="4" w:space="0" w:color="000000"/>
              <w:right w:val="single" w:sz="4" w:space="0" w:color="000000"/>
            </w:tcBorders>
            <w:hideMark/>
          </w:tcPr>
          <w:p w:rsidR="00645588" w:rsidRPr="001F2B81" w:rsidRDefault="00645588">
            <w:pPr>
              <w:pStyle w:val="a3"/>
              <w:spacing w:line="360" w:lineRule="auto"/>
              <w:ind w:left="0"/>
              <w:jc w:val="both"/>
              <w:rPr>
                <w:rFonts w:ascii="Arial" w:hAnsi="Arial" w:cs="Arial"/>
                <w:sz w:val="24"/>
                <w:szCs w:val="24"/>
              </w:rPr>
            </w:pPr>
            <w:r w:rsidRPr="001F2B81">
              <w:rPr>
                <w:rFonts w:ascii="Arial" w:hAnsi="Arial" w:cs="Arial"/>
                <w:sz w:val="24"/>
                <w:szCs w:val="24"/>
              </w:rPr>
              <w:t>4</w:t>
            </w:r>
          </w:p>
        </w:tc>
        <w:tc>
          <w:tcPr>
            <w:tcW w:w="4648" w:type="dxa"/>
            <w:tcBorders>
              <w:top w:val="single" w:sz="4" w:space="0" w:color="000000"/>
              <w:left w:val="single" w:sz="4" w:space="0" w:color="000000"/>
              <w:bottom w:val="single" w:sz="4" w:space="0" w:color="000000"/>
              <w:right w:val="single" w:sz="4" w:space="0" w:color="000000"/>
            </w:tcBorders>
            <w:hideMark/>
          </w:tcPr>
          <w:p w:rsidR="00645588" w:rsidRPr="001F2B81" w:rsidRDefault="00645588" w:rsidP="00114DA7">
            <w:pPr>
              <w:pStyle w:val="a3"/>
              <w:spacing w:line="360" w:lineRule="auto"/>
              <w:ind w:left="0"/>
              <w:rPr>
                <w:rFonts w:ascii="Arial" w:hAnsi="Arial" w:cs="Arial"/>
                <w:sz w:val="24"/>
                <w:szCs w:val="24"/>
              </w:rPr>
            </w:pPr>
            <w:r w:rsidRPr="001F2B81">
              <w:rPr>
                <w:rFonts w:ascii="Arial" w:hAnsi="Arial" w:cs="Arial"/>
                <w:sz w:val="24"/>
                <w:szCs w:val="24"/>
              </w:rPr>
              <w:t xml:space="preserve">Синтаксические </w:t>
            </w:r>
            <w:r w:rsidR="00114DA7">
              <w:rPr>
                <w:rFonts w:ascii="Arial" w:hAnsi="Arial" w:cs="Arial"/>
                <w:sz w:val="24"/>
                <w:szCs w:val="24"/>
              </w:rPr>
              <w:t>нормы современного</w:t>
            </w:r>
            <w:r w:rsidRPr="001F2B81">
              <w:rPr>
                <w:rFonts w:ascii="Arial" w:hAnsi="Arial" w:cs="Arial"/>
                <w:sz w:val="24"/>
                <w:szCs w:val="24"/>
              </w:rPr>
              <w:t xml:space="preserve"> литературного языка</w:t>
            </w:r>
          </w:p>
        </w:tc>
        <w:tc>
          <w:tcPr>
            <w:tcW w:w="1513" w:type="dxa"/>
            <w:tcBorders>
              <w:top w:val="single" w:sz="4" w:space="0" w:color="000000"/>
              <w:left w:val="single" w:sz="4" w:space="0" w:color="000000"/>
              <w:bottom w:val="single" w:sz="4" w:space="0" w:color="000000"/>
              <w:right w:val="single" w:sz="4" w:space="0" w:color="000000"/>
            </w:tcBorders>
            <w:hideMark/>
          </w:tcPr>
          <w:p w:rsidR="00645588" w:rsidRPr="001F2B81" w:rsidRDefault="00645588" w:rsidP="00114DA7">
            <w:pPr>
              <w:pStyle w:val="a3"/>
              <w:spacing w:line="360" w:lineRule="auto"/>
              <w:ind w:left="0"/>
              <w:jc w:val="center"/>
              <w:rPr>
                <w:rFonts w:ascii="Arial" w:hAnsi="Arial" w:cs="Arial"/>
                <w:sz w:val="24"/>
                <w:szCs w:val="24"/>
              </w:rPr>
            </w:pPr>
            <w:r w:rsidRPr="001F2B81">
              <w:rPr>
                <w:rFonts w:ascii="Arial" w:hAnsi="Arial" w:cs="Arial"/>
                <w:sz w:val="24"/>
                <w:szCs w:val="24"/>
              </w:rPr>
              <w:t>1</w:t>
            </w:r>
            <w:r w:rsidR="00114DA7">
              <w:rPr>
                <w:rFonts w:ascii="Arial" w:hAnsi="Arial" w:cs="Arial"/>
                <w:sz w:val="24"/>
                <w:szCs w:val="24"/>
              </w:rPr>
              <w:t>5</w:t>
            </w:r>
          </w:p>
        </w:tc>
        <w:tc>
          <w:tcPr>
            <w:tcW w:w="1068" w:type="dxa"/>
            <w:tcBorders>
              <w:top w:val="single" w:sz="4" w:space="0" w:color="000000"/>
              <w:left w:val="single" w:sz="4" w:space="0" w:color="000000"/>
              <w:bottom w:val="single" w:sz="4" w:space="0" w:color="000000"/>
              <w:right w:val="single" w:sz="4" w:space="0" w:color="000000"/>
            </w:tcBorders>
            <w:hideMark/>
          </w:tcPr>
          <w:p w:rsidR="00645588" w:rsidRPr="001F2B81" w:rsidRDefault="00114DA7" w:rsidP="00114DA7">
            <w:pPr>
              <w:pStyle w:val="a3"/>
              <w:spacing w:line="360" w:lineRule="auto"/>
              <w:ind w:left="0"/>
              <w:jc w:val="center"/>
              <w:rPr>
                <w:rFonts w:ascii="Arial" w:hAnsi="Arial" w:cs="Arial"/>
                <w:sz w:val="24"/>
                <w:szCs w:val="24"/>
              </w:rPr>
            </w:pPr>
            <w:r>
              <w:rPr>
                <w:rFonts w:ascii="Arial" w:hAnsi="Arial" w:cs="Arial"/>
                <w:sz w:val="24"/>
                <w:szCs w:val="24"/>
              </w:rPr>
              <w:t>10</w:t>
            </w:r>
          </w:p>
        </w:tc>
        <w:tc>
          <w:tcPr>
            <w:tcW w:w="1201" w:type="dxa"/>
            <w:tcBorders>
              <w:top w:val="single" w:sz="4" w:space="0" w:color="000000"/>
              <w:left w:val="single" w:sz="4" w:space="0" w:color="000000"/>
              <w:bottom w:val="single" w:sz="4" w:space="0" w:color="000000"/>
              <w:right w:val="single" w:sz="4" w:space="0" w:color="000000"/>
            </w:tcBorders>
            <w:hideMark/>
          </w:tcPr>
          <w:p w:rsidR="00645588" w:rsidRPr="001F2B81" w:rsidRDefault="00114DA7" w:rsidP="00114DA7">
            <w:pPr>
              <w:pStyle w:val="a3"/>
              <w:spacing w:line="360" w:lineRule="auto"/>
              <w:ind w:left="0"/>
              <w:jc w:val="center"/>
              <w:rPr>
                <w:rFonts w:ascii="Arial" w:hAnsi="Arial" w:cs="Arial"/>
                <w:sz w:val="24"/>
                <w:szCs w:val="24"/>
              </w:rPr>
            </w:pPr>
            <w:r>
              <w:rPr>
                <w:rFonts w:ascii="Arial" w:hAnsi="Arial" w:cs="Arial"/>
                <w:sz w:val="24"/>
                <w:szCs w:val="24"/>
              </w:rPr>
              <w:t>5</w:t>
            </w:r>
          </w:p>
        </w:tc>
      </w:tr>
      <w:tr w:rsidR="00645588" w:rsidRPr="001F2B81" w:rsidTr="00114DA7">
        <w:trPr>
          <w:trHeight w:val="452"/>
        </w:trPr>
        <w:tc>
          <w:tcPr>
            <w:tcW w:w="534" w:type="dxa"/>
            <w:tcBorders>
              <w:top w:val="single" w:sz="4" w:space="0" w:color="000000"/>
              <w:left w:val="single" w:sz="4" w:space="0" w:color="000000"/>
              <w:bottom w:val="single" w:sz="4" w:space="0" w:color="000000"/>
              <w:right w:val="single" w:sz="4" w:space="0" w:color="000000"/>
            </w:tcBorders>
            <w:hideMark/>
          </w:tcPr>
          <w:p w:rsidR="00645588" w:rsidRPr="001F2B81" w:rsidRDefault="00645588">
            <w:pPr>
              <w:pStyle w:val="a3"/>
              <w:spacing w:line="360" w:lineRule="auto"/>
              <w:ind w:left="0"/>
              <w:jc w:val="both"/>
              <w:rPr>
                <w:rFonts w:ascii="Arial" w:hAnsi="Arial" w:cs="Arial"/>
                <w:sz w:val="24"/>
                <w:szCs w:val="24"/>
              </w:rPr>
            </w:pPr>
            <w:r w:rsidRPr="001F2B81">
              <w:rPr>
                <w:rFonts w:ascii="Arial" w:hAnsi="Arial" w:cs="Arial"/>
                <w:sz w:val="24"/>
                <w:szCs w:val="24"/>
              </w:rPr>
              <w:t>5</w:t>
            </w:r>
          </w:p>
        </w:tc>
        <w:tc>
          <w:tcPr>
            <w:tcW w:w="4648" w:type="dxa"/>
            <w:tcBorders>
              <w:top w:val="single" w:sz="4" w:space="0" w:color="000000"/>
              <w:left w:val="single" w:sz="4" w:space="0" w:color="000000"/>
              <w:bottom w:val="single" w:sz="4" w:space="0" w:color="000000"/>
              <w:right w:val="single" w:sz="4" w:space="0" w:color="000000"/>
            </w:tcBorders>
            <w:hideMark/>
          </w:tcPr>
          <w:p w:rsidR="00645588" w:rsidRPr="001F2B81" w:rsidRDefault="00645588" w:rsidP="00114DA7">
            <w:pPr>
              <w:pStyle w:val="a3"/>
              <w:spacing w:line="360" w:lineRule="auto"/>
              <w:ind w:left="0"/>
              <w:rPr>
                <w:rFonts w:ascii="Arial" w:hAnsi="Arial" w:cs="Arial"/>
                <w:sz w:val="24"/>
                <w:szCs w:val="24"/>
              </w:rPr>
            </w:pPr>
            <w:r w:rsidRPr="001F2B81">
              <w:rPr>
                <w:rFonts w:ascii="Arial" w:hAnsi="Arial" w:cs="Arial"/>
                <w:sz w:val="24"/>
                <w:szCs w:val="24"/>
              </w:rPr>
              <w:t xml:space="preserve">Предупреждение речевых и грамматических ошибок при работе над сочинением </w:t>
            </w:r>
          </w:p>
        </w:tc>
        <w:tc>
          <w:tcPr>
            <w:tcW w:w="1513" w:type="dxa"/>
            <w:tcBorders>
              <w:top w:val="single" w:sz="4" w:space="0" w:color="000000"/>
              <w:left w:val="single" w:sz="4" w:space="0" w:color="000000"/>
              <w:bottom w:val="single" w:sz="4" w:space="0" w:color="000000"/>
              <w:right w:val="single" w:sz="4" w:space="0" w:color="000000"/>
            </w:tcBorders>
            <w:hideMark/>
          </w:tcPr>
          <w:p w:rsidR="00645588" w:rsidRPr="001F2B81" w:rsidRDefault="00114DA7" w:rsidP="00114DA7">
            <w:pPr>
              <w:pStyle w:val="a3"/>
              <w:spacing w:line="360" w:lineRule="auto"/>
              <w:ind w:left="0"/>
              <w:jc w:val="center"/>
              <w:rPr>
                <w:rFonts w:ascii="Arial" w:hAnsi="Arial" w:cs="Arial"/>
                <w:sz w:val="24"/>
                <w:szCs w:val="24"/>
              </w:rPr>
            </w:pPr>
            <w:r>
              <w:rPr>
                <w:rFonts w:ascii="Arial" w:hAnsi="Arial" w:cs="Arial"/>
                <w:sz w:val="24"/>
                <w:szCs w:val="24"/>
              </w:rPr>
              <w:t>14</w:t>
            </w:r>
          </w:p>
        </w:tc>
        <w:tc>
          <w:tcPr>
            <w:tcW w:w="1068" w:type="dxa"/>
            <w:tcBorders>
              <w:top w:val="single" w:sz="4" w:space="0" w:color="000000"/>
              <w:left w:val="single" w:sz="4" w:space="0" w:color="000000"/>
              <w:bottom w:val="single" w:sz="4" w:space="0" w:color="000000"/>
              <w:right w:val="single" w:sz="4" w:space="0" w:color="000000"/>
            </w:tcBorders>
            <w:hideMark/>
          </w:tcPr>
          <w:p w:rsidR="00645588" w:rsidRPr="001F2B81" w:rsidRDefault="00114DA7" w:rsidP="00114DA7">
            <w:pPr>
              <w:pStyle w:val="a3"/>
              <w:spacing w:line="360" w:lineRule="auto"/>
              <w:ind w:left="0"/>
              <w:jc w:val="center"/>
              <w:rPr>
                <w:rFonts w:ascii="Arial" w:hAnsi="Arial" w:cs="Arial"/>
                <w:sz w:val="24"/>
                <w:szCs w:val="24"/>
              </w:rPr>
            </w:pPr>
            <w:r>
              <w:rPr>
                <w:rFonts w:ascii="Arial" w:hAnsi="Arial" w:cs="Arial"/>
                <w:sz w:val="24"/>
                <w:szCs w:val="24"/>
              </w:rPr>
              <w:t>3</w:t>
            </w:r>
          </w:p>
        </w:tc>
        <w:tc>
          <w:tcPr>
            <w:tcW w:w="1201" w:type="dxa"/>
            <w:tcBorders>
              <w:top w:val="single" w:sz="4" w:space="0" w:color="000000"/>
              <w:left w:val="single" w:sz="4" w:space="0" w:color="000000"/>
              <w:bottom w:val="single" w:sz="4" w:space="0" w:color="000000"/>
              <w:right w:val="single" w:sz="4" w:space="0" w:color="000000"/>
            </w:tcBorders>
            <w:hideMark/>
          </w:tcPr>
          <w:p w:rsidR="00645588" w:rsidRPr="001F2B81" w:rsidRDefault="00114DA7" w:rsidP="00114DA7">
            <w:pPr>
              <w:pStyle w:val="a3"/>
              <w:spacing w:line="360" w:lineRule="auto"/>
              <w:ind w:left="0"/>
              <w:jc w:val="center"/>
              <w:rPr>
                <w:rFonts w:ascii="Arial" w:hAnsi="Arial" w:cs="Arial"/>
                <w:sz w:val="24"/>
                <w:szCs w:val="24"/>
              </w:rPr>
            </w:pPr>
            <w:r>
              <w:rPr>
                <w:rFonts w:ascii="Arial" w:hAnsi="Arial" w:cs="Arial"/>
                <w:sz w:val="24"/>
                <w:szCs w:val="24"/>
              </w:rPr>
              <w:t>11</w:t>
            </w:r>
          </w:p>
        </w:tc>
      </w:tr>
      <w:tr w:rsidR="00114DA7" w:rsidRPr="001F2B81" w:rsidTr="00114DA7">
        <w:trPr>
          <w:trHeight w:val="452"/>
        </w:trPr>
        <w:tc>
          <w:tcPr>
            <w:tcW w:w="534" w:type="dxa"/>
            <w:tcBorders>
              <w:top w:val="single" w:sz="4" w:space="0" w:color="000000"/>
              <w:left w:val="single" w:sz="4" w:space="0" w:color="000000"/>
              <w:bottom w:val="single" w:sz="4" w:space="0" w:color="000000"/>
              <w:right w:val="single" w:sz="4" w:space="0" w:color="000000"/>
            </w:tcBorders>
          </w:tcPr>
          <w:p w:rsidR="00114DA7" w:rsidRPr="001F2B81" w:rsidRDefault="00114DA7">
            <w:pPr>
              <w:pStyle w:val="a3"/>
              <w:spacing w:line="360" w:lineRule="auto"/>
              <w:ind w:left="0"/>
              <w:jc w:val="both"/>
              <w:rPr>
                <w:rFonts w:ascii="Arial" w:hAnsi="Arial" w:cs="Arial"/>
                <w:sz w:val="24"/>
                <w:szCs w:val="24"/>
              </w:rPr>
            </w:pPr>
          </w:p>
        </w:tc>
        <w:tc>
          <w:tcPr>
            <w:tcW w:w="4648" w:type="dxa"/>
            <w:tcBorders>
              <w:top w:val="single" w:sz="4" w:space="0" w:color="000000"/>
              <w:left w:val="single" w:sz="4" w:space="0" w:color="000000"/>
              <w:bottom w:val="single" w:sz="4" w:space="0" w:color="000000"/>
              <w:right w:val="single" w:sz="4" w:space="0" w:color="000000"/>
            </w:tcBorders>
          </w:tcPr>
          <w:p w:rsidR="00114DA7" w:rsidRPr="00114DA7" w:rsidRDefault="00114DA7" w:rsidP="00114DA7">
            <w:pPr>
              <w:pStyle w:val="a3"/>
              <w:spacing w:line="360" w:lineRule="auto"/>
              <w:ind w:left="0"/>
              <w:jc w:val="center"/>
              <w:rPr>
                <w:rFonts w:ascii="Arial" w:hAnsi="Arial" w:cs="Arial"/>
                <w:b/>
                <w:sz w:val="24"/>
                <w:szCs w:val="24"/>
              </w:rPr>
            </w:pPr>
            <w:r w:rsidRPr="00114DA7">
              <w:rPr>
                <w:rFonts w:ascii="Arial" w:hAnsi="Arial" w:cs="Arial"/>
                <w:b/>
                <w:sz w:val="24"/>
                <w:szCs w:val="24"/>
              </w:rPr>
              <w:t>ИТОГО:</w:t>
            </w:r>
          </w:p>
        </w:tc>
        <w:tc>
          <w:tcPr>
            <w:tcW w:w="1513" w:type="dxa"/>
            <w:tcBorders>
              <w:top w:val="single" w:sz="4" w:space="0" w:color="000000"/>
              <w:left w:val="single" w:sz="4" w:space="0" w:color="000000"/>
              <w:bottom w:val="single" w:sz="4" w:space="0" w:color="000000"/>
              <w:right w:val="single" w:sz="4" w:space="0" w:color="000000"/>
            </w:tcBorders>
          </w:tcPr>
          <w:p w:rsidR="00114DA7" w:rsidRPr="00114DA7" w:rsidRDefault="00114DA7" w:rsidP="00114DA7">
            <w:pPr>
              <w:pStyle w:val="a3"/>
              <w:spacing w:line="360" w:lineRule="auto"/>
              <w:ind w:left="0"/>
              <w:jc w:val="center"/>
              <w:rPr>
                <w:rFonts w:ascii="Arial" w:hAnsi="Arial" w:cs="Arial"/>
                <w:b/>
                <w:sz w:val="24"/>
                <w:szCs w:val="24"/>
              </w:rPr>
            </w:pPr>
            <w:r>
              <w:rPr>
                <w:rFonts w:ascii="Arial" w:hAnsi="Arial" w:cs="Arial"/>
                <w:b/>
                <w:sz w:val="24"/>
                <w:szCs w:val="24"/>
              </w:rPr>
              <w:t>72</w:t>
            </w:r>
          </w:p>
        </w:tc>
        <w:tc>
          <w:tcPr>
            <w:tcW w:w="1068" w:type="dxa"/>
            <w:tcBorders>
              <w:top w:val="single" w:sz="4" w:space="0" w:color="000000"/>
              <w:left w:val="single" w:sz="4" w:space="0" w:color="000000"/>
              <w:bottom w:val="single" w:sz="4" w:space="0" w:color="000000"/>
              <w:right w:val="single" w:sz="4" w:space="0" w:color="000000"/>
            </w:tcBorders>
          </w:tcPr>
          <w:p w:rsidR="00114DA7" w:rsidRPr="00114DA7" w:rsidRDefault="00114DA7" w:rsidP="00114DA7">
            <w:pPr>
              <w:pStyle w:val="a3"/>
              <w:spacing w:line="360" w:lineRule="auto"/>
              <w:ind w:left="0"/>
              <w:jc w:val="center"/>
              <w:rPr>
                <w:rFonts w:ascii="Arial" w:hAnsi="Arial" w:cs="Arial"/>
                <w:b/>
                <w:sz w:val="24"/>
                <w:szCs w:val="24"/>
              </w:rPr>
            </w:pPr>
            <w:r>
              <w:rPr>
                <w:rFonts w:ascii="Arial" w:hAnsi="Arial" w:cs="Arial"/>
                <w:b/>
                <w:sz w:val="24"/>
                <w:szCs w:val="24"/>
              </w:rPr>
              <w:t>34</w:t>
            </w:r>
          </w:p>
        </w:tc>
        <w:tc>
          <w:tcPr>
            <w:tcW w:w="1201" w:type="dxa"/>
            <w:tcBorders>
              <w:top w:val="single" w:sz="4" w:space="0" w:color="000000"/>
              <w:left w:val="single" w:sz="4" w:space="0" w:color="000000"/>
              <w:bottom w:val="single" w:sz="4" w:space="0" w:color="000000"/>
              <w:right w:val="single" w:sz="4" w:space="0" w:color="000000"/>
            </w:tcBorders>
          </w:tcPr>
          <w:p w:rsidR="00114DA7" w:rsidRPr="00114DA7" w:rsidRDefault="00114DA7" w:rsidP="00114DA7">
            <w:pPr>
              <w:pStyle w:val="a3"/>
              <w:spacing w:line="360" w:lineRule="auto"/>
              <w:ind w:left="0"/>
              <w:jc w:val="center"/>
              <w:rPr>
                <w:rFonts w:ascii="Arial" w:hAnsi="Arial" w:cs="Arial"/>
                <w:b/>
                <w:sz w:val="24"/>
                <w:szCs w:val="24"/>
              </w:rPr>
            </w:pPr>
            <w:r>
              <w:rPr>
                <w:rFonts w:ascii="Arial" w:hAnsi="Arial" w:cs="Arial"/>
                <w:b/>
                <w:sz w:val="24"/>
                <w:szCs w:val="24"/>
              </w:rPr>
              <w:t>38</w:t>
            </w:r>
          </w:p>
        </w:tc>
      </w:tr>
    </w:tbl>
    <w:p w:rsidR="00114DA7" w:rsidRDefault="00114DA7" w:rsidP="00645588">
      <w:pPr>
        <w:ind w:right="-215"/>
        <w:jc w:val="both"/>
        <w:rPr>
          <w:rFonts w:ascii="Arial" w:hAnsi="Arial" w:cs="Arial"/>
          <w:b/>
          <w:sz w:val="24"/>
          <w:szCs w:val="24"/>
        </w:rPr>
        <w:sectPr w:rsidR="00114DA7" w:rsidSect="00114DA7">
          <w:pgSz w:w="11906" w:h="16838"/>
          <w:pgMar w:top="1134" w:right="1134" w:bottom="1134" w:left="1134" w:header="709" w:footer="709" w:gutter="0"/>
          <w:cols w:space="708"/>
          <w:docGrid w:linePitch="435"/>
        </w:sectPr>
      </w:pPr>
    </w:p>
    <w:p w:rsidR="00645588" w:rsidRPr="001F2B81" w:rsidRDefault="002308CF" w:rsidP="002308CF">
      <w:pPr>
        <w:ind w:right="-215"/>
        <w:jc w:val="center"/>
        <w:rPr>
          <w:rFonts w:ascii="Arial" w:hAnsi="Arial" w:cs="Arial"/>
          <w:b/>
          <w:i/>
          <w:sz w:val="24"/>
          <w:szCs w:val="24"/>
        </w:rPr>
      </w:pPr>
      <w:r>
        <w:rPr>
          <w:rFonts w:ascii="Arial" w:hAnsi="Arial" w:cs="Arial"/>
          <w:b/>
          <w:i/>
          <w:sz w:val="24"/>
          <w:szCs w:val="24"/>
        </w:rPr>
        <w:lastRenderedPageBreak/>
        <w:t>Списо</w:t>
      </w:r>
      <w:r w:rsidR="00645588" w:rsidRPr="001F2B81">
        <w:rPr>
          <w:rFonts w:ascii="Arial" w:hAnsi="Arial" w:cs="Arial"/>
          <w:b/>
          <w:i/>
          <w:sz w:val="24"/>
          <w:szCs w:val="24"/>
        </w:rPr>
        <w:t>к литературы</w:t>
      </w:r>
    </w:p>
    <w:p w:rsidR="00645588" w:rsidRPr="001F2B81" w:rsidRDefault="00645588" w:rsidP="00645588">
      <w:pPr>
        <w:ind w:right="-215"/>
        <w:rPr>
          <w:rFonts w:ascii="Arial" w:hAnsi="Arial" w:cs="Arial"/>
          <w:b/>
          <w:i/>
          <w:sz w:val="24"/>
          <w:szCs w:val="24"/>
        </w:rPr>
      </w:pPr>
    </w:p>
    <w:p w:rsidR="002308CF" w:rsidRDefault="00645588" w:rsidP="002308CF">
      <w:pPr>
        <w:ind w:right="-215"/>
        <w:jc w:val="both"/>
        <w:rPr>
          <w:rFonts w:ascii="Arial" w:hAnsi="Arial" w:cs="Arial"/>
          <w:bCs/>
          <w:sz w:val="24"/>
          <w:szCs w:val="24"/>
        </w:rPr>
      </w:pPr>
      <w:r w:rsidRPr="001F2B81">
        <w:rPr>
          <w:rFonts w:ascii="Arial" w:hAnsi="Arial" w:cs="Arial"/>
          <w:bCs/>
          <w:sz w:val="24"/>
          <w:szCs w:val="24"/>
        </w:rPr>
        <w:t>1.</w:t>
      </w:r>
      <w:r w:rsidR="002308CF">
        <w:rPr>
          <w:rFonts w:ascii="Arial" w:hAnsi="Arial" w:cs="Arial"/>
          <w:bCs/>
          <w:sz w:val="24"/>
          <w:szCs w:val="24"/>
        </w:rPr>
        <w:t xml:space="preserve"> </w:t>
      </w:r>
      <w:r w:rsidRPr="001F2B81">
        <w:rPr>
          <w:rFonts w:ascii="Arial" w:hAnsi="Arial" w:cs="Arial"/>
          <w:bCs/>
          <w:sz w:val="24"/>
          <w:szCs w:val="24"/>
        </w:rPr>
        <w:t>Экзаменационные материалы для подготовки к единому государственному экзамену. ЕГЭ-2008. Русский язык</w:t>
      </w:r>
    </w:p>
    <w:p w:rsidR="00645588" w:rsidRPr="001F2B81" w:rsidRDefault="002308CF" w:rsidP="002308CF">
      <w:pPr>
        <w:ind w:right="-215"/>
        <w:jc w:val="both"/>
        <w:rPr>
          <w:rFonts w:ascii="Arial" w:hAnsi="Arial" w:cs="Arial"/>
          <w:sz w:val="24"/>
          <w:szCs w:val="24"/>
        </w:rPr>
      </w:pPr>
      <w:r>
        <w:rPr>
          <w:rFonts w:ascii="Arial" w:hAnsi="Arial" w:cs="Arial"/>
          <w:sz w:val="24"/>
          <w:szCs w:val="24"/>
        </w:rPr>
        <w:t xml:space="preserve">2. </w:t>
      </w:r>
      <w:r w:rsidR="00645588" w:rsidRPr="001F2B81">
        <w:rPr>
          <w:rFonts w:ascii="Arial" w:hAnsi="Arial" w:cs="Arial"/>
          <w:sz w:val="24"/>
          <w:szCs w:val="24"/>
        </w:rPr>
        <w:t>Антонова О.Ю., Ксенофонтова М.В., Кузнецова И.А., Наумова И.Л., Сычева Е.А.</w:t>
      </w:r>
      <w:r w:rsidR="00645588" w:rsidRPr="001F2B81">
        <w:rPr>
          <w:rFonts w:ascii="Arial" w:hAnsi="Arial" w:cs="Arial"/>
          <w:sz w:val="24"/>
          <w:szCs w:val="24"/>
        </w:rPr>
        <w:br/>
        <w:t>Издательство: М.: ФГУ «Федеральный центр тестирования»</w:t>
      </w:r>
      <w:r>
        <w:rPr>
          <w:rFonts w:ascii="Arial" w:hAnsi="Arial" w:cs="Arial"/>
          <w:sz w:val="24"/>
          <w:szCs w:val="24"/>
        </w:rPr>
        <w:t xml:space="preserve">, </w:t>
      </w:r>
      <w:r w:rsidR="00645588" w:rsidRPr="001F2B81">
        <w:rPr>
          <w:rFonts w:ascii="Arial" w:hAnsi="Arial" w:cs="Arial"/>
          <w:sz w:val="24"/>
          <w:szCs w:val="24"/>
        </w:rPr>
        <w:br/>
        <w:t>2007</w:t>
      </w:r>
    </w:p>
    <w:p w:rsidR="00645588" w:rsidRPr="001F2B81" w:rsidRDefault="002308CF" w:rsidP="002308CF">
      <w:pPr>
        <w:ind w:right="-215"/>
        <w:jc w:val="both"/>
        <w:rPr>
          <w:rFonts w:ascii="Arial" w:hAnsi="Arial" w:cs="Arial"/>
          <w:sz w:val="24"/>
          <w:szCs w:val="24"/>
        </w:rPr>
      </w:pPr>
      <w:r>
        <w:rPr>
          <w:rFonts w:ascii="Arial" w:hAnsi="Arial" w:cs="Arial"/>
          <w:bCs/>
          <w:sz w:val="24"/>
          <w:szCs w:val="24"/>
        </w:rPr>
        <w:t>3</w:t>
      </w:r>
      <w:r w:rsidR="00645588" w:rsidRPr="001F2B81">
        <w:rPr>
          <w:rFonts w:ascii="Arial" w:hAnsi="Arial" w:cs="Arial"/>
          <w:bCs/>
          <w:sz w:val="24"/>
          <w:szCs w:val="24"/>
        </w:rPr>
        <w:t>.</w:t>
      </w:r>
      <w:r>
        <w:rPr>
          <w:rFonts w:ascii="Arial" w:hAnsi="Arial" w:cs="Arial"/>
          <w:bCs/>
          <w:sz w:val="24"/>
          <w:szCs w:val="24"/>
        </w:rPr>
        <w:t xml:space="preserve"> </w:t>
      </w:r>
      <w:r w:rsidR="00645588" w:rsidRPr="001F2B81">
        <w:rPr>
          <w:rFonts w:ascii="Arial" w:hAnsi="Arial" w:cs="Arial"/>
          <w:bCs/>
          <w:sz w:val="24"/>
          <w:szCs w:val="24"/>
        </w:rPr>
        <w:t>Интенсивный курс подготовки к тестированию по русского языка</w:t>
      </w:r>
      <w:r w:rsidR="00645588" w:rsidRPr="001F2B81">
        <w:rPr>
          <w:rFonts w:ascii="Arial" w:hAnsi="Arial" w:cs="Arial"/>
          <w:sz w:val="24"/>
          <w:szCs w:val="24"/>
        </w:rPr>
        <w:br/>
        <w:t xml:space="preserve">Интенсивный курс русского языка: Пособие для подготовки к тестированию и сочинению в правилах, алгоритмах и шпаргалках. </w:t>
      </w:r>
    </w:p>
    <w:p w:rsidR="002308CF" w:rsidRPr="001F2B81" w:rsidRDefault="00645588" w:rsidP="002308CF">
      <w:pPr>
        <w:ind w:right="-215"/>
        <w:jc w:val="both"/>
        <w:rPr>
          <w:rFonts w:ascii="Arial" w:hAnsi="Arial" w:cs="Arial"/>
          <w:sz w:val="24"/>
          <w:szCs w:val="24"/>
        </w:rPr>
      </w:pPr>
      <w:r w:rsidRPr="001F2B81">
        <w:rPr>
          <w:rFonts w:ascii="Arial" w:hAnsi="Arial" w:cs="Arial"/>
          <w:sz w:val="24"/>
          <w:szCs w:val="24"/>
        </w:rPr>
        <w:t xml:space="preserve">4. </w:t>
      </w:r>
      <w:proofErr w:type="spellStart"/>
      <w:r w:rsidR="002308CF" w:rsidRPr="001F2B81">
        <w:rPr>
          <w:rFonts w:ascii="Arial" w:hAnsi="Arial" w:cs="Arial"/>
          <w:sz w:val="24"/>
          <w:szCs w:val="24"/>
        </w:rPr>
        <w:t>КалгановаТ</w:t>
      </w:r>
      <w:proofErr w:type="spellEnd"/>
      <w:r w:rsidR="002308CF" w:rsidRPr="001F2B81">
        <w:rPr>
          <w:rFonts w:ascii="Arial" w:hAnsi="Arial" w:cs="Arial"/>
          <w:sz w:val="24"/>
          <w:szCs w:val="24"/>
        </w:rPr>
        <w:t xml:space="preserve">. А. Сочинения разных жанров в старших классах. </w:t>
      </w:r>
      <w:proofErr w:type="gramStart"/>
      <w:r w:rsidR="002308CF" w:rsidRPr="001F2B81">
        <w:rPr>
          <w:rFonts w:ascii="Arial" w:hAnsi="Arial" w:cs="Arial"/>
          <w:sz w:val="24"/>
          <w:szCs w:val="24"/>
        </w:rPr>
        <w:t>Москва.-</w:t>
      </w:r>
      <w:proofErr w:type="gramEnd"/>
      <w:r w:rsidR="002308CF" w:rsidRPr="001F2B81">
        <w:rPr>
          <w:rFonts w:ascii="Arial" w:hAnsi="Arial" w:cs="Arial"/>
          <w:sz w:val="24"/>
          <w:szCs w:val="24"/>
        </w:rPr>
        <w:t>«Просвещение», 1997.</w:t>
      </w:r>
    </w:p>
    <w:p w:rsidR="002308CF" w:rsidRPr="001F2B81" w:rsidRDefault="002308CF" w:rsidP="002308CF">
      <w:pPr>
        <w:jc w:val="both"/>
        <w:rPr>
          <w:rFonts w:ascii="Arial" w:hAnsi="Arial" w:cs="Arial"/>
          <w:sz w:val="24"/>
          <w:szCs w:val="24"/>
        </w:rPr>
      </w:pPr>
      <w:r>
        <w:rPr>
          <w:rFonts w:ascii="Arial" w:hAnsi="Arial" w:cs="Arial"/>
          <w:sz w:val="24"/>
          <w:szCs w:val="24"/>
        </w:rPr>
        <w:t xml:space="preserve">5. </w:t>
      </w:r>
      <w:proofErr w:type="spellStart"/>
      <w:r w:rsidRPr="001F2B81">
        <w:rPr>
          <w:rFonts w:ascii="Arial" w:hAnsi="Arial" w:cs="Arial"/>
          <w:sz w:val="24"/>
          <w:szCs w:val="24"/>
        </w:rPr>
        <w:t>Колтунова</w:t>
      </w:r>
      <w:proofErr w:type="spellEnd"/>
      <w:r w:rsidRPr="001F2B81">
        <w:rPr>
          <w:rFonts w:ascii="Arial" w:hAnsi="Arial" w:cs="Arial"/>
          <w:sz w:val="24"/>
          <w:szCs w:val="24"/>
        </w:rPr>
        <w:t xml:space="preserve"> М. В. Язык и деловое общение. Нормы, риторика, этикет: </w:t>
      </w:r>
      <w:proofErr w:type="gramStart"/>
      <w:r w:rsidRPr="001F2B81">
        <w:rPr>
          <w:rFonts w:ascii="Arial" w:hAnsi="Arial" w:cs="Arial"/>
          <w:sz w:val="24"/>
          <w:szCs w:val="24"/>
        </w:rPr>
        <w:t>Москва.-</w:t>
      </w:r>
      <w:proofErr w:type="gramEnd"/>
      <w:r w:rsidRPr="001F2B81">
        <w:rPr>
          <w:rFonts w:ascii="Arial" w:hAnsi="Arial" w:cs="Arial"/>
          <w:sz w:val="24"/>
          <w:szCs w:val="24"/>
        </w:rPr>
        <w:t>«Экономика», 2000.</w:t>
      </w:r>
    </w:p>
    <w:p w:rsidR="002308CF" w:rsidRPr="001F2B81" w:rsidRDefault="002308CF" w:rsidP="002308CF">
      <w:pPr>
        <w:jc w:val="both"/>
        <w:rPr>
          <w:rFonts w:ascii="Arial" w:hAnsi="Arial" w:cs="Arial"/>
          <w:sz w:val="24"/>
          <w:szCs w:val="24"/>
        </w:rPr>
      </w:pPr>
      <w:r>
        <w:rPr>
          <w:rFonts w:ascii="Arial" w:hAnsi="Arial" w:cs="Arial"/>
          <w:sz w:val="24"/>
          <w:szCs w:val="24"/>
        </w:rPr>
        <w:t xml:space="preserve">6. </w:t>
      </w:r>
      <w:r w:rsidRPr="001F2B81">
        <w:rPr>
          <w:rFonts w:ascii="Arial" w:hAnsi="Arial" w:cs="Arial"/>
          <w:sz w:val="24"/>
          <w:szCs w:val="24"/>
        </w:rPr>
        <w:t xml:space="preserve">Никитина Е. И. Русская речь 5-7 </w:t>
      </w:r>
      <w:proofErr w:type="spellStart"/>
      <w:r w:rsidRPr="001F2B81">
        <w:rPr>
          <w:rFonts w:ascii="Arial" w:hAnsi="Arial" w:cs="Arial"/>
          <w:sz w:val="24"/>
          <w:szCs w:val="24"/>
        </w:rPr>
        <w:t>кл</w:t>
      </w:r>
      <w:proofErr w:type="spellEnd"/>
      <w:r w:rsidRPr="001F2B81">
        <w:rPr>
          <w:rFonts w:ascii="Arial" w:hAnsi="Arial" w:cs="Arial"/>
          <w:sz w:val="24"/>
          <w:szCs w:val="24"/>
        </w:rPr>
        <w:t xml:space="preserve">, 8-9 </w:t>
      </w:r>
      <w:proofErr w:type="spellStart"/>
      <w:r w:rsidRPr="001F2B81">
        <w:rPr>
          <w:rFonts w:ascii="Arial" w:hAnsi="Arial" w:cs="Arial"/>
          <w:sz w:val="24"/>
          <w:szCs w:val="24"/>
        </w:rPr>
        <w:t>кл</w:t>
      </w:r>
      <w:proofErr w:type="spellEnd"/>
      <w:r w:rsidRPr="001F2B81">
        <w:rPr>
          <w:rFonts w:ascii="Arial" w:hAnsi="Arial" w:cs="Arial"/>
          <w:sz w:val="24"/>
          <w:szCs w:val="24"/>
        </w:rPr>
        <w:t>. Москва,-</w:t>
      </w:r>
      <w:r>
        <w:rPr>
          <w:rFonts w:ascii="Arial" w:hAnsi="Arial" w:cs="Arial"/>
          <w:sz w:val="24"/>
          <w:szCs w:val="24"/>
        </w:rPr>
        <w:t xml:space="preserve"> </w:t>
      </w:r>
      <w:r w:rsidRPr="001F2B81">
        <w:rPr>
          <w:rFonts w:ascii="Arial" w:hAnsi="Arial" w:cs="Arial"/>
          <w:sz w:val="24"/>
          <w:szCs w:val="24"/>
        </w:rPr>
        <w:t>«Просвещение»</w:t>
      </w:r>
      <w:r>
        <w:rPr>
          <w:rFonts w:ascii="Arial" w:hAnsi="Arial" w:cs="Arial"/>
          <w:sz w:val="24"/>
          <w:szCs w:val="24"/>
        </w:rPr>
        <w:t xml:space="preserve">, </w:t>
      </w:r>
      <w:r w:rsidRPr="001F2B81">
        <w:rPr>
          <w:rFonts w:ascii="Arial" w:hAnsi="Arial" w:cs="Arial"/>
          <w:sz w:val="24"/>
          <w:szCs w:val="24"/>
        </w:rPr>
        <w:t xml:space="preserve"> 2000.</w:t>
      </w:r>
    </w:p>
    <w:p w:rsidR="002308CF" w:rsidRPr="001F2B81" w:rsidRDefault="002308CF" w:rsidP="002308CF">
      <w:pPr>
        <w:jc w:val="both"/>
        <w:rPr>
          <w:rFonts w:ascii="Arial" w:hAnsi="Arial" w:cs="Arial"/>
          <w:sz w:val="24"/>
          <w:szCs w:val="24"/>
        </w:rPr>
      </w:pPr>
      <w:r>
        <w:rPr>
          <w:rFonts w:ascii="Arial" w:hAnsi="Arial" w:cs="Arial"/>
          <w:sz w:val="24"/>
          <w:szCs w:val="24"/>
        </w:rPr>
        <w:t xml:space="preserve">7. </w:t>
      </w:r>
      <w:proofErr w:type="spellStart"/>
      <w:r w:rsidRPr="001F2B81">
        <w:rPr>
          <w:rFonts w:ascii="Arial" w:hAnsi="Arial" w:cs="Arial"/>
          <w:sz w:val="24"/>
          <w:szCs w:val="24"/>
        </w:rPr>
        <w:t>Нугайбекова</w:t>
      </w:r>
      <w:proofErr w:type="spellEnd"/>
      <w:r w:rsidRPr="001F2B81">
        <w:rPr>
          <w:rFonts w:ascii="Arial" w:hAnsi="Arial" w:cs="Arial"/>
          <w:sz w:val="24"/>
          <w:szCs w:val="24"/>
        </w:rPr>
        <w:t xml:space="preserve"> М. А. Лингвистический анализ художественного текста.-</w:t>
      </w:r>
      <w:r>
        <w:rPr>
          <w:rFonts w:ascii="Arial" w:hAnsi="Arial" w:cs="Arial"/>
          <w:sz w:val="24"/>
          <w:szCs w:val="24"/>
        </w:rPr>
        <w:t xml:space="preserve"> </w:t>
      </w:r>
      <w:r w:rsidRPr="001F2B81">
        <w:rPr>
          <w:rFonts w:ascii="Arial" w:hAnsi="Arial" w:cs="Arial"/>
          <w:sz w:val="24"/>
          <w:szCs w:val="24"/>
        </w:rPr>
        <w:t>Самара, 2003.</w:t>
      </w:r>
    </w:p>
    <w:p w:rsidR="002308CF" w:rsidRPr="001F2B81" w:rsidRDefault="002308CF" w:rsidP="002308CF">
      <w:pPr>
        <w:jc w:val="both"/>
        <w:rPr>
          <w:rFonts w:ascii="Arial" w:hAnsi="Arial" w:cs="Arial"/>
          <w:sz w:val="24"/>
          <w:szCs w:val="24"/>
        </w:rPr>
      </w:pPr>
      <w:r>
        <w:rPr>
          <w:rFonts w:ascii="Arial" w:hAnsi="Arial" w:cs="Arial"/>
          <w:sz w:val="24"/>
          <w:szCs w:val="24"/>
        </w:rPr>
        <w:t xml:space="preserve">8. </w:t>
      </w:r>
      <w:r w:rsidRPr="001F2B81">
        <w:rPr>
          <w:rFonts w:ascii="Arial" w:hAnsi="Arial" w:cs="Arial"/>
          <w:sz w:val="24"/>
          <w:szCs w:val="24"/>
        </w:rPr>
        <w:t>СИПКРО. Единый государственный экзамен по русскому языку. Сочинение-рассуждение. Учебно-методическое пособие для подготовки уч-ся к ЕГЭ по русскому языку. Самара, 2004.</w:t>
      </w:r>
    </w:p>
    <w:p w:rsidR="002308CF" w:rsidRPr="001F2B81" w:rsidRDefault="002308CF" w:rsidP="002308CF">
      <w:pPr>
        <w:jc w:val="both"/>
        <w:rPr>
          <w:rFonts w:ascii="Arial" w:hAnsi="Arial" w:cs="Arial"/>
          <w:sz w:val="24"/>
          <w:szCs w:val="24"/>
        </w:rPr>
      </w:pPr>
      <w:r>
        <w:rPr>
          <w:rFonts w:ascii="Arial" w:hAnsi="Arial" w:cs="Arial"/>
          <w:sz w:val="24"/>
          <w:szCs w:val="24"/>
        </w:rPr>
        <w:t xml:space="preserve">9. </w:t>
      </w:r>
      <w:r w:rsidRPr="001F2B81">
        <w:rPr>
          <w:rFonts w:ascii="Arial" w:hAnsi="Arial" w:cs="Arial"/>
          <w:sz w:val="24"/>
          <w:szCs w:val="24"/>
        </w:rPr>
        <w:t>Учебно-тренировочные материалы для подготовки к ЕГЭ. Русский язык. Мин. Образования РФ, Интеллект-центр, 2004.</w:t>
      </w:r>
    </w:p>
    <w:p w:rsidR="00794F11" w:rsidRPr="001F2B81" w:rsidRDefault="00794F11">
      <w:pPr>
        <w:rPr>
          <w:rFonts w:ascii="Arial" w:hAnsi="Arial" w:cs="Arial"/>
          <w:sz w:val="24"/>
          <w:szCs w:val="24"/>
        </w:rPr>
      </w:pPr>
    </w:p>
    <w:sectPr w:rsidR="00794F11" w:rsidRPr="001F2B81" w:rsidSect="001F2B81">
      <w:pgSz w:w="11906" w:h="16838"/>
      <w:pgMar w:top="1134" w:right="1134" w:bottom="1134" w:left="1134" w:header="708" w:footer="708" w:gutter="0"/>
      <w:cols w:space="708"/>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A572E"/>
    <w:multiLevelType w:val="hybridMultilevel"/>
    <w:tmpl w:val="AF0E5E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1A2B4D"/>
    <w:multiLevelType w:val="hybridMultilevel"/>
    <w:tmpl w:val="CA2E0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CD762A"/>
    <w:multiLevelType w:val="singleLevel"/>
    <w:tmpl w:val="D2606132"/>
    <w:lvl w:ilvl="0">
      <w:numFmt w:val="bullet"/>
      <w:lvlText w:val="-"/>
      <w:lvlJc w:val="left"/>
      <w:pPr>
        <w:tabs>
          <w:tab w:val="num" w:pos="435"/>
        </w:tabs>
        <w:ind w:left="435" w:hanging="360"/>
      </w:pPr>
    </w:lvl>
  </w:abstractNum>
  <w:abstractNum w:abstractNumId="3">
    <w:nsid w:val="21480B04"/>
    <w:multiLevelType w:val="hybridMultilevel"/>
    <w:tmpl w:val="74ECF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A7741FF"/>
    <w:multiLevelType w:val="hybridMultilevel"/>
    <w:tmpl w:val="3E48B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DA64738"/>
    <w:multiLevelType w:val="singleLevel"/>
    <w:tmpl w:val="0419000F"/>
    <w:lvl w:ilvl="0">
      <w:start w:val="1"/>
      <w:numFmt w:val="decimal"/>
      <w:lvlText w:val="%1."/>
      <w:lvlJc w:val="left"/>
      <w:pPr>
        <w:tabs>
          <w:tab w:val="num" w:pos="360"/>
        </w:tabs>
        <w:ind w:left="360" w:hanging="360"/>
      </w:pPr>
    </w:lvl>
  </w:abstractNum>
  <w:num w:numId="1">
    <w:abstractNumId w:val="2"/>
  </w:num>
  <w:num w:numId="2">
    <w:abstractNumId w:val="5"/>
    <w:lvlOverride w:ilvl="0">
      <w:startOverride w:val="1"/>
    </w:lvlOverride>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45588"/>
    <w:rsid w:val="00114DA7"/>
    <w:rsid w:val="001F2B81"/>
    <w:rsid w:val="002308CF"/>
    <w:rsid w:val="00416619"/>
    <w:rsid w:val="00417033"/>
    <w:rsid w:val="00645588"/>
    <w:rsid w:val="00794F11"/>
    <w:rsid w:val="00A40B72"/>
    <w:rsid w:val="00AA279C"/>
    <w:rsid w:val="00B666B8"/>
    <w:rsid w:val="00C16174"/>
    <w:rsid w:val="00C569A4"/>
    <w:rsid w:val="00DB3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8487F92-895B-4D2F-AA9D-13464F266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5588"/>
    <w:pPr>
      <w:spacing w:after="0" w:line="240" w:lineRule="auto"/>
    </w:pPr>
    <w:rPr>
      <w:rFonts w:ascii="Times New Roman" w:eastAsia="Times New Roman" w:hAnsi="Times New Roman" w:cs="Times New Roman"/>
      <w:sz w:val="32"/>
      <w:szCs w:val="20"/>
      <w:lang w:eastAsia="ru-RU"/>
    </w:rPr>
  </w:style>
  <w:style w:type="paragraph" w:styleId="8">
    <w:name w:val="heading 8"/>
    <w:basedOn w:val="a"/>
    <w:next w:val="a"/>
    <w:link w:val="80"/>
    <w:semiHidden/>
    <w:unhideWhenUsed/>
    <w:qFormat/>
    <w:rsid w:val="00645588"/>
    <w:pPr>
      <w:keepNext/>
      <w:jc w:val="right"/>
      <w:outlineLvl w:val="7"/>
    </w:pPr>
    <w:rPr>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semiHidden/>
    <w:rsid w:val="00645588"/>
    <w:rPr>
      <w:rFonts w:ascii="Times New Roman" w:eastAsia="Times New Roman" w:hAnsi="Times New Roman" w:cs="Times New Roman"/>
      <w:sz w:val="40"/>
      <w:szCs w:val="20"/>
      <w:lang w:eastAsia="ru-RU"/>
    </w:rPr>
  </w:style>
  <w:style w:type="paragraph" w:styleId="a3">
    <w:name w:val="List Paragraph"/>
    <w:basedOn w:val="a"/>
    <w:uiPriority w:val="34"/>
    <w:qFormat/>
    <w:rsid w:val="00645588"/>
    <w:pPr>
      <w:spacing w:after="200" w:line="276" w:lineRule="auto"/>
      <w:ind w:left="720"/>
      <w:contextualSpacing/>
    </w:pPr>
    <w:rPr>
      <w:rFonts w:ascii="Calibri" w:eastAsia="Calibri" w:hAnsi="Calibri"/>
      <w:sz w:val="22"/>
      <w:szCs w:val="22"/>
      <w:lang w:eastAsia="en-US"/>
    </w:rPr>
  </w:style>
  <w:style w:type="paragraph" w:styleId="a4">
    <w:name w:val="No Spacing"/>
    <w:uiPriority w:val="1"/>
    <w:qFormat/>
    <w:rsid w:val="00DB3C9A"/>
    <w:pPr>
      <w:spacing w:after="0" w:line="240" w:lineRule="auto"/>
    </w:pPr>
    <w:rPr>
      <w:rFonts w:ascii="Times New Roman" w:eastAsia="Times New Roman" w:hAnsi="Times New Roman" w:cs="Times New Roman"/>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84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7</Pages>
  <Words>1631</Words>
  <Characters>9301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ДДТ</cp:lastModifiedBy>
  <cp:revision>8</cp:revision>
  <dcterms:created xsi:type="dcterms:W3CDTF">2013-10-25T01:22:00Z</dcterms:created>
  <dcterms:modified xsi:type="dcterms:W3CDTF">2014-05-12T08:20:00Z</dcterms:modified>
</cp:coreProperties>
</file>